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CA6" w:rsidRDefault="00EE2CA6" w:rsidP="004C13A2">
      <w:pPr>
        <w:pStyle w:val="Default"/>
        <w:spacing w:line="360" w:lineRule="auto"/>
        <w:jc w:val="center"/>
        <w:rPr>
          <w:rFonts w:ascii="Times New Roman" w:hAnsi="Times New Roman" w:cs="Times New Roman"/>
          <w:sz w:val="44"/>
          <w:szCs w:val="44"/>
        </w:rPr>
      </w:pPr>
      <w:r w:rsidRPr="00C67B0D">
        <w:rPr>
          <w:rFonts w:ascii="Times New Roman" w:hAnsi="Times New Roman" w:cs="Times New Roman"/>
          <w:sz w:val="44"/>
          <w:szCs w:val="44"/>
        </w:rPr>
        <w:t>高永光</w:t>
      </w:r>
    </w:p>
    <w:p w:rsidR="004C13A2" w:rsidRPr="00C67B0D" w:rsidRDefault="004C13A2" w:rsidP="004C13A2">
      <w:pPr>
        <w:pStyle w:val="Default"/>
        <w:spacing w:line="360" w:lineRule="auto"/>
        <w:jc w:val="center"/>
        <w:rPr>
          <w:rFonts w:ascii="Times New Roman" w:hAnsi="Times New Roman" w:cs="Times New Roman"/>
          <w:sz w:val="44"/>
          <w:szCs w:val="44"/>
        </w:rPr>
      </w:pPr>
      <w:r>
        <w:rPr>
          <w:rFonts w:ascii="Times New Roman" w:hAnsi="Times New Roman" w:cs="Times New Roman"/>
          <w:sz w:val="44"/>
          <w:szCs w:val="44"/>
        </w:rPr>
        <w:t>Kao,</w:t>
      </w:r>
      <w:r>
        <w:rPr>
          <w:rFonts w:ascii="Times New Roman" w:hAnsi="Times New Roman" w:cs="Times New Roman" w:hint="eastAsia"/>
          <w:sz w:val="44"/>
          <w:szCs w:val="44"/>
        </w:rPr>
        <w:t xml:space="preserve"> </w:t>
      </w:r>
      <w:proofErr w:type="spellStart"/>
      <w:r>
        <w:rPr>
          <w:rFonts w:ascii="Times New Roman" w:hAnsi="Times New Roman" w:cs="Times New Roman" w:hint="eastAsia"/>
          <w:sz w:val="44"/>
          <w:szCs w:val="44"/>
        </w:rPr>
        <w:t>Y</w:t>
      </w:r>
      <w:r>
        <w:rPr>
          <w:rFonts w:ascii="Times New Roman" w:hAnsi="Times New Roman" w:cs="Times New Roman"/>
          <w:sz w:val="44"/>
          <w:szCs w:val="44"/>
        </w:rPr>
        <w:t>uang</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Kuang</w:t>
      </w:r>
      <w:proofErr w:type="spellEnd"/>
      <w:r>
        <w:rPr>
          <w:rFonts w:ascii="Times New Roman" w:hAnsi="Times New Roman" w:cs="Times New Roman"/>
          <w:sz w:val="44"/>
          <w:szCs w:val="44"/>
        </w:rPr>
        <w:t xml:space="preserve"> </w:t>
      </w:r>
    </w:p>
    <w:p w:rsidR="00EE2CA6" w:rsidRPr="00C67B0D" w:rsidRDefault="00EE2CA6" w:rsidP="004C13A2">
      <w:pPr>
        <w:pStyle w:val="Default"/>
        <w:spacing w:line="360" w:lineRule="auto"/>
        <w:rPr>
          <w:rFonts w:ascii="Times New Roman" w:hAnsi="Times New Roman" w:cs="Times New Roman"/>
          <w:sz w:val="28"/>
          <w:szCs w:val="28"/>
        </w:rPr>
      </w:pPr>
      <w:r w:rsidRPr="00C67B0D">
        <w:rPr>
          <w:rFonts w:ascii="Times New Roman" w:hAnsi="Times New Roman" w:cs="Times New Roman"/>
          <w:sz w:val="28"/>
          <w:szCs w:val="28"/>
        </w:rPr>
        <w:t>【聯絡地址】</w:t>
      </w:r>
      <w:r w:rsidR="005E3E91" w:rsidRPr="005E3E91">
        <w:rPr>
          <w:rFonts w:ascii="Times New Roman" w:hAnsi="Times New Roman" w:cs="Times New Roman" w:hint="eastAsia"/>
          <w:sz w:val="28"/>
          <w:szCs w:val="28"/>
        </w:rPr>
        <w:t>1</w:t>
      </w:r>
      <w:r w:rsidR="00E514A3">
        <w:rPr>
          <w:rFonts w:ascii="Times New Roman" w:hAnsi="Times New Roman" w:cs="Times New Roman"/>
          <w:sz w:val="28"/>
          <w:szCs w:val="28"/>
        </w:rPr>
        <w:t>00</w:t>
      </w:r>
      <w:r w:rsidR="003C0A36">
        <w:rPr>
          <w:rFonts w:ascii="Times New Roman" w:hAnsi="Times New Roman" w:cs="Times New Roman"/>
          <w:sz w:val="28"/>
          <w:szCs w:val="28"/>
        </w:rPr>
        <w:t xml:space="preserve"> </w:t>
      </w:r>
      <w:bookmarkStart w:id="0" w:name="_GoBack"/>
      <w:bookmarkEnd w:id="0"/>
      <w:r w:rsidR="003D65A0">
        <w:rPr>
          <w:rFonts w:ascii="Times New Roman" w:hAnsi="Times New Roman" w:cs="Times New Roman" w:hint="eastAsia"/>
          <w:sz w:val="28"/>
          <w:szCs w:val="28"/>
        </w:rPr>
        <w:t>台北市中正區杭州南路一段</w:t>
      </w:r>
      <w:r w:rsidR="003D65A0">
        <w:rPr>
          <w:rFonts w:ascii="Times New Roman" w:hAnsi="Times New Roman" w:cs="Times New Roman" w:hint="eastAsia"/>
          <w:sz w:val="28"/>
          <w:szCs w:val="28"/>
        </w:rPr>
        <w:t>16</w:t>
      </w:r>
      <w:r w:rsidR="003D65A0">
        <w:rPr>
          <w:rFonts w:ascii="Times New Roman" w:hAnsi="Times New Roman" w:cs="Times New Roman" w:hint="eastAsia"/>
          <w:sz w:val="28"/>
          <w:szCs w:val="28"/>
        </w:rPr>
        <w:t>號</w:t>
      </w:r>
    </w:p>
    <w:p w:rsidR="00B738E7" w:rsidRPr="00C67B0D" w:rsidRDefault="00C67B0D" w:rsidP="004C13A2">
      <w:pPr>
        <w:pStyle w:val="Default"/>
        <w:spacing w:line="360" w:lineRule="auto"/>
        <w:rPr>
          <w:rFonts w:ascii="Times New Roman" w:hAnsi="Times New Roman" w:cs="Times New Roman"/>
          <w:sz w:val="28"/>
          <w:szCs w:val="28"/>
        </w:rPr>
      </w:pPr>
      <w:r>
        <w:rPr>
          <w:rFonts w:ascii="Times New Roman" w:hAnsi="Times New Roman" w:cs="Times New Roman"/>
          <w:sz w:val="28"/>
          <w:szCs w:val="28"/>
        </w:rPr>
        <w:t>【聯絡電話】</w:t>
      </w:r>
      <w:r w:rsidR="00B738E7">
        <w:rPr>
          <w:rFonts w:ascii="Times New Roman" w:hAnsi="Times New Roman" w:cs="Times New Roman" w:hint="eastAsia"/>
          <w:sz w:val="28"/>
          <w:szCs w:val="28"/>
        </w:rPr>
        <w:t>T</w:t>
      </w:r>
      <w:r w:rsidR="00B738E7">
        <w:rPr>
          <w:rFonts w:ascii="Times New Roman" w:hAnsi="Times New Roman" w:cs="Times New Roman"/>
          <w:sz w:val="28"/>
          <w:szCs w:val="28"/>
        </w:rPr>
        <w:t xml:space="preserve">el: </w:t>
      </w:r>
      <w:r w:rsidR="003D65A0">
        <w:rPr>
          <w:rFonts w:ascii="Times New Roman" w:hAnsi="Times New Roman" w:cs="Times New Roman"/>
          <w:sz w:val="28"/>
          <w:szCs w:val="28"/>
        </w:rPr>
        <w:t>02-2343-3381</w:t>
      </w:r>
      <w:r w:rsidR="00B738E7">
        <w:rPr>
          <w:rFonts w:ascii="Times New Roman" w:hAnsi="Times New Roman" w:cs="Times New Roman"/>
          <w:sz w:val="28"/>
          <w:szCs w:val="28"/>
        </w:rPr>
        <w:t xml:space="preserve"> </w:t>
      </w:r>
      <w:r w:rsidR="00B738E7">
        <w:rPr>
          <w:rFonts w:ascii="Times New Roman" w:hAnsi="Times New Roman" w:cs="Times New Roman" w:hint="eastAsia"/>
          <w:sz w:val="28"/>
          <w:szCs w:val="28"/>
        </w:rPr>
        <w:t>行動電話</w:t>
      </w:r>
      <w:r w:rsidR="00B738E7">
        <w:rPr>
          <w:rFonts w:ascii="Times New Roman" w:hAnsi="Times New Roman" w:cs="Times New Roman" w:hint="eastAsia"/>
          <w:sz w:val="28"/>
          <w:szCs w:val="28"/>
        </w:rPr>
        <w:t>:</w:t>
      </w:r>
      <w:r w:rsidR="003D65A0">
        <w:rPr>
          <w:rFonts w:ascii="Times New Roman" w:hAnsi="Times New Roman" w:cs="Times New Roman"/>
          <w:sz w:val="28"/>
          <w:szCs w:val="28"/>
        </w:rPr>
        <w:t xml:space="preserve"> </w:t>
      </w:r>
      <w:r w:rsidR="00B738E7">
        <w:rPr>
          <w:rFonts w:ascii="Times New Roman" w:hAnsi="Times New Roman" w:cs="Times New Roman"/>
          <w:sz w:val="28"/>
          <w:szCs w:val="28"/>
        </w:rPr>
        <w:t>0988-208-118</w:t>
      </w:r>
    </w:p>
    <w:p w:rsidR="00EE2CA6" w:rsidRDefault="00EE2CA6" w:rsidP="004C13A2">
      <w:pPr>
        <w:pStyle w:val="Default"/>
        <w:spacing w:line="360" w:lineRule="auto"/>
        <w:rPr>
          <w:rFonts w:ascii="Times New Roman" w:hAnsi="Times New Roman" w:cs="Times New Roman"/>
          <w:sz w:val="28"/>
          <w:szCs w:val="28"/>
        </w:rPr>
      </w:pPr>
      <w:r w:rsidRPr="00C67B0D">
        <w:rPr>
          <w:rFonts w:ascii="Times New Roman" w:hAnsi="Times New Roman" w:cs="Times New Roman"/>
          <w:sz w:val="28"/>
          <w:szCs w:val="28"/>
        </w:rPr>
        <w:t>【</w:t>
      </w:r>
      <w:r w:rsidRPr="00C67B0D">
        <w:rPr>
          <w:rFonts w:ascii="Times New Roman" w:hAnsi="Times New Roman" w:cs="Times New Roman"/>
          <w:sz w:val="28"/>
          <w:szCs w:val="28"/>
        </w:rPr>
        <w:t>e-mail</w:t>
      </w:r>
      <w:r w:rsidRPr="00C67B0D">
        <w:rPr>
          <w:rFonts w:ascii="Times New Roman" w:hAnsi="Times New Roman" w:cs="Times New Roman"/>
          <w:sz w:val="28"/>
          <w:szCs w:val="28"/>
        </w:rPr>
        <w:t>】</w:t>
      </w:r>
      <w:r w:rsidR="003D65A0" w:rsidRPr="003D65A0">
        <w:rPr>
          <w:rFonts w:ascii="Times New Roman" w:hAnsi="Times New Roman" w:cs="Times New Roman"/>
          <w:color w:val="000000" w:themeColor="text1"/>
          <w:sz w:val="28"/>
          <w:szCs w:val="28"/>
        </w:rPr>
        <w:t>ykkao@</w:t>
      </w:r>
      <w:r w:rsidR="003D65A0" w:rsidRPr="003D65A0">
        <w:rPr>
          <w:rStyle w:val="a8"/>
          <w:rFonts w:ascii="Times New Roman" w:hAnsi="Times New Roman" w:cs="Times New Roman"/>
          <w:color w:val="000000" w:themeColor="text1"/>
          <w:sz w:val="28"/>
          <w:szCs w:val="28"/>
          <w:u w:val="none"/>
        </w:rPr>
        <w:t>npf.org.tw</w:t>
      </w:r>
      <w:r w:rsidR="003D65A0">
        <w:rPr>
          <w:rFonts w:ascii="Times New Roman" w:hAnsi="Times New Roman" w:cs="Times New Roman"/>
          <w:sz w:val="28"/>
          <w:szCs w:val="28"/>
        </w:rPr>
        <w:t xml:space="preserve">; </w:t>
      </w:r>
      <w:r w:rsidR="00914F5F" w:rsidRPr="00914F5F">
        <w:rPr>
          <w:rFonts w:ascii="Times New Roman" w:hAnsi="Times New Roman" w:cs="Times New Roman"/>
          <w:sz w:val="28"/>
          <w:szCs w:val="28"/>
        </w:rPr>
        <w:t>ykkao@nccu.edu.tw</w:t>
      </w:r>
    </w:p>
    <w:p w:rsidR="00EE2CA6" w:rsidRPr="00C67B0D" w:rsidRDefault="00EE2CA6" w:rsidP="00496760">
      <w:pPr>
        <w:pStyle w:val="Default"/>
        <w:ind w:left="1300" w:hanging="1300"/>
        <w:rPr>
          <w:rFonts w:ascii="Times New Roman" w:hAnsi="Times New Roman" w:cs="Times New Roman"/>
          <w:sz w:val="28"/>
          <w:szCs w:val="28"/>
        </w:rPr>
      </w:pPr>
      <w:r w:rsidRPr="00C67B0D">
        <w:rPr>
          <w:rFonts w:ascii="Times New Roman" w:hAnsi="Times New Roman" w:cs="Times New Roman"/>
          <w:sz w:val="28"/>
          <w:szCs w:val="28"/>
        </w:rPr>
        <w:t>【現職】</w:t>
      </w:r>
      <w:r w:rsidRPr="00C67B0D">
        <w:rPr>
          <w:rFonts w:ascii="Times New Roman" w:hAnsi="Times New Roman" w:cs="Times New Roman"/>
          <w:sz w:val="28"/>
          <w:szCs w:val="28"/>
        </w:rPr>
        <w:t xml:space="preserve"> </w:t>
      </w:r>
      <w:r w:rsidR="003D65A0">
        <w:rPr>
          <w:rFonts w:ascii="Times New Roman" w:hAnsi="Times New Roman" w:cs="Times New Roman" w:hint="eastAsia"/>
          <w:sz w:val="28"/>
          <w:szCs w:val="28"/>
        </w:rPr>
        <w:t>財團法人國家政策研究基金會執行長</w:t>
      </w:r>
    </w:p>
    <w:p w:rsidR="00314E65" w:rsidRDefault="00314E65" w:rsidP="00314E65">
      <w:pPr>
        <w:pStyle w:val="Default"/>
        <w:ind w:left="1300"/>
        <w:rPr>
          <w:rFonts w:ascii="Times New Roman" w:hAnsi="Times New Roman" w:cs="Times New Roman"/>
          <w:sz w:val="28"/>
          <w:szCs w:val="28"/>
        </w:rPr>
      </w:pPr>
      <w:r w:rsidRPr="00C67B0D">
        <w:rPr>
          <w:rFonts w:ascii="Times New Roman" w:hAnsi="Times New Roman" w:cs="Times New Roman"/>
          <w:sz w:val="28"/>
          <w:szCs w:val="28"/>
        </w:rPr>
        <w:t>國立政治大學</w:t>
      </w:r>
      <w:r>
        <w:rPr>
          <w:rFonts w:ascii="Times New Roman" w:hAnsi="Times New Roman" w:cs="Times New Roman" w:hint="eastAsia"/>
          <w:sz w:val="28"/>
          <w:szCs w:val="28"/>
        </w:rPr>
        <w:t>國家發展所</w:t>
      </w:r>
      <w:r w:rsidRPr="00C67B0D">
        <w:rPr>
          <w:rFonts w:ascii="Times New Roman" w:hAnsi="Times New Roman" w:cs="Times New Roman"/>
          <w:sz w:val="28"/>
          <w:szCs w:val="28"/>
        </w:rPr>
        <w:t>兼任教授</w:t>
      </w:r>
      <w:r w:rsidR="00543EC2" w:rsidRPr="00C67B0D">
        <w:rPr>
          <w:rFonts w:ascii="Times New Roman" w:hAnsi="Times New Roman" w:cs="Times New Roman"/>
          <w:sz w:val="28"/>
          <w:szCs w:val="28"/>
        </w:rPr>
        <w:tab/>
      </w:r>
    </w:p>
    <w:p w:rsidR="00543EC2" w:rsidRDefault="00543EC2" w:rsidP="00314E65">
      <w:pPr>
        <w:pStyle w:val="Default"/>
        <w:ind w:left="1300"/>
        <w:rPr>
          <w:rFonts w:ascii="Times New Roman" w:hAnsi="Times New Roman" w:cs="Times New Roman"/>
          <w:sz w:val="28"/>
          <w:szCs w:val="28"/>
        </w:rPr>
      </w:pPr>
      <w:r w:rsidRPr="00C67B0D">
        <w:rPr>
          <w:rFonts w:ascii="Times New Roman" w:hAnsi="Times New Roman" w:cs="Times New Roman"/>
          <w:sz w:val="28"/>
          <w:szCs w:val="28"/>
        </w:rPr>
        <w:t>國立政治大學</w:t>
      </w:r>
      <w:r w:rsidR="00C67B0D" w:rsidRPr="00C67B0D">
        <w:rPr>
          <w:rFonts w:ascii="Times New Roman" w:hAnsi="Times New Roman" w:cs="Times New Roman"/>
          <w:sz w:val="28"/>
          <w:szCs w:val="28"/>
        </w:rPr>
        <w:t>行政管理碩士學程</w:t>
      </w:r>
      <w:r w:rsidRPr="00C67B0D">
        <w:rPr>
          <w:rFonts w:ascii="Times New Roman" w:hAnsi="Times New Roman" w:cs="Times New Roman"/>
          <w:sz w:val="28"/>
          <w:szCs w:val="28"/>
        </w:rPr>
        <w:t>兼任教授</w:t>
      </w:r>
    </w:p>
    <w:p w:rsidR="00EE2CA6" w:rsidRPr="00C67B0D" w:rsidRDefault="00EE2CA6" w:rsidP="00543EC2">
      <w:pPr>
        <w:pStyle w:val="Default"/>
        <w:rPr>
          <w:rFonts w:ascii="Times New Roman" w:hAnsi="Times New Roman" w:cs="Times New Roman"/>
          <w:sz w:val="28"/>
          <w:szCs w:val="28"/>
        </w:rPr>
      </w:pPr>
      <w:r w:rsidRPr="00C67B0D">
        <w:rPr>
          <w:rFonts w:ascii="Times New Roman" w:hAnsi="Times New Roman" w:cs="Times New Roman"/>
          <w:sz w:val="28"/>
          <w:szCs w:val="28"/>
        </w:rPr>
        <w:t>【學歷】</w:t>
      </w:r>
      <w:r w:rsidRPr="00C67B0D">
        <w:rPr>
          <w:rFonts w:ascii="Times New Roman" w:hAnsi="Times New Roman" w:cs="Times New Roman"/>
          <w:sz w:val="28"/>
          <w:szCs w:val="28"/>
        </w:rPr>
        <w:t xml:space="preserve"> </w:t>
      </w:r>
      <w:r w:rsidRPr="00C67B0D">
        <w:rPr>
          <w:rFonts w:ascii="Times New Roman" w:hAnsi="Times New Roman" w:cs="Times New Roman"/>
          <w:sz w:val="28"/>
          <w:szCs w:val="28"/>
        </w:rPr>
        <w:t>國立政治大學政治研究所博士</w:t>
      </w:r>
      <w:r w:rsidRPr="00C67B0D">
        <w:rPr>
          <w:rFonts w:ascii="Times New Roman" w:hAnsi="Times New Roman" w:cs="Times New Roman"/>
          <w:sz w:val="28"/>
          <w:szCs w:val="28"/>
        </w:rPr>
        <w:t xml:space="preserve">(1987) </w:t>
      </w:r>
    </w:p>
    <w:p w:rsidR="00EE2CA6" w:rsidRPr="00C67B0D" w:rsidRDefault="004D6F5C">
      <w:pPr>
        <w:pStyle w:val="Default"/>
        <w:rPr>
          <w:rFonts w:ascii="Times New Roman" w:hAnsi="Times New Roman" w:cs="Times New Roman"/>
          <w:sz w:val="28"/>
          <w:szCs w:val="28"/>
        </w:rPr>
      </w:pPr>
      <w:r w:rsidRPr="00C67B0D">
        <w:rPr>
          <w:rFonts w:ascii="Times New Roman" w:hAnsi="Times New Roman" w:cs="Times New Roman"/>
          <w:sz w:val="28"/>
          <w:szCs w:val="28"/>
        </w:rPr>
        <w:t xml:space="preserve">     </w:t>
      </w:r>
      <w:r w:rsidR="00EE2CA6" w:rsidRPr="00C67B0D">
        <w:rPr>
          <w:rFonts w:ascii="Times New Roman" w:hAnsi="Times New Roman" w:cs="Times New Roman"/>
          <w:sz w:val="28"/>
          <w:szCs w:val="28"/>
        </w:rPr>
        <w:t xml:space="preserve">    </w:t>
      </w:r>
      <w:r w:rsidR="00EE2CA6" w:rsidRPr="00C67B0D">
        <w:rPr>
          <w:rFonts w:ascii="Times New Roman" w:hAnsi="Times New Roman" w:cs="Times New Roman"/>
          <w:sz w:val="28"/>
          <w:szCs w:val="28"/>
        </w:rPr>
        <w:t>美國紐約大學政治學博士候選人</w:t>
      </w:r>
      <w:r w:rsidR="00EE2CA6" w:rsidRPr="00C67B0D">
        <w:rPr>
          <w:rFonts w:ascii="Times New Roman" w:hAnsi="Times New Roman" w:cs="Times New Roman"/>
          <w:sz w:val="28"/>
          <w:szCs w:val="28"/>
        </w:rPr>
        <w:t xml:space="preserve">(1985-) </w:t>
      </w:r>
    </w:p>
    <w:p w:rsidR="00EE2CA6" w:rsidRPr="00C67B0D" w:rsidRDefault="00EE2CA6">
      <w:pPr>
        <w:pStyle w:val="Default"/>
        <w:ind w:left="1320"/>
        <w:rPr>
          <w:rFonts w:ascii="Times New Roman" w:hAnsi="Times New Roman" w:cs="Times New Roman"/>
          <w:sz w:val="28"/>
          <w:szCs w:val="28"/>
        </w:rPr>
      </w:pPr>
      <w:r w:rsidRPr="00C67B0D">
        <w:rPr>
          <w:rFonts w:ascii="Times New Roman" w:hAnsi="Times New Roman" w:cs="Times New Roman"/>
          <w:sz w:val="28"/>
          <w:szCs w:val="28"/>
        </w:rPr>
        <w:t>政治大學東亞所碩士</w:t>
      </w:r>
      <w:r w:rsidR="00543EC2" w:rsidRPr="00C67B0D">
        <w:rPr>
          <w:rFonts w:ascii="Times New Roman" w:hAnsi="Times New Roman" w:cs="Times New Roman"/>
          <w:sz w:val="28"/>
          <w:szCs w:val="28"/>
        </w:rPr>
        <w:t>(</w:t>
      </w:r>
      <w:r w:rsidRPr="00C67B0D">
        <w:rPr>
          <w:rFonts w:ascii="Times New Roman" w:hAnsi="Times New Roman" w:cs="Times New Roman"/>
          <w:sz w:val="28"/>
          <w:szCs w:val="28"/>
        </w:rPr>
        <w:t>1978</w:t>
      </w:r>
      <w:r w:rsidR="00543EC2" w:rsidRPr="00C67B0D">
        <w:rPr>
          <w:rFonts w:ascii="Times New Roman" w:hAnsi="Times New Roman" w:cs="Times New Roman"/>
          <w:sz w:val="28"/>
          <w:szCs w:val="28"/>
        </w:rPr>
        <w:t>)</w:t>
      </w:r>
    </w:p>
    <w:p w:rsidR="00EE2CA6" w:rsidRPr="00C67B0D" w:rsidRDefault="00EE2CA6" w:rsidP="004D6F5C">
      <w:pPr>
        <w:pStyle w:val="Default"/>
        <w:ind w:firstLine="1280"/>
        <w:rPr>
          <w:rFonts w:ascii="Times New Roman" w:hAnsi="Times New Roman" w:cs="Times New Roman"/>
          <w:sz w:val="28"/>
          <w:szCs w:val="28"/>
        </w:rPr>
      </w:pPr>
      <w:r w:rsidRPr="00C67B0D">
        <w:rPr>
          <w:rFonts w:ascii="Times New Roman" w:hAnsi="Times New Roman" w:cs="Times New Roman"/>
          <w:sz w:val="28"/>
          <w:szCs w:val="28"/>
        </w:rPr>
        <w:t>政治大學政治系學士</w:t>
      </w:r>
      <w:r w:rsidR="00543EC2" w:rsidRPr="00C67B0D">
        <w:rPr>
          <w:rFonts w:ascii="Times New Roman" w:hAnsi="Times New Roman" w:cs="Times New Roman"/>
          <w:sz w:val="28"/>
          <w:szCs w:val="28"/>
        </w:rPr>
        <w:t>(</w:t>
      </w:r>
      <w:r w:rsidRPr="00C67B0D">
        <w:rPr>
          <w:rFonts w:ascii="Times New Roman" w:hAnsi="Times New Roman" w:cs="Times New Roman"/>
          <w:sz w:val="28"/>
          <w:szCs w:val="28"/>
        </w:rPr>
        <w:t>1976</w:t>
      </w:r>
      <w:r w:rsidR="00543EC2" w:rsidRPr="00C67B0D">
        <w:rPr>
          <w:rFonts w:ascii="Times New Roman" w:hAnsi="Times New Roman" w:cs="Times New Roman"/>
          <w:sz w:val="28"/>
          <w:szCs w:val="28"/>
        </w:rPr>
        <w:t>)</w:t>
      </w:r>
      <w:r w:rsidRPr="00C67B0D">
        <w:rPr>
          <w:rFonts w:ascii="Times New Roman" w:hAnsi="Times New Roman" w:cs="Times New Roman"/>
          <w:sz w:val="28"/>
          <w:szCs w:val="28"/>
        </w:rPr>
        <w:t xml:space="preserve">  </w:t>
      </w:r>
    </w:p>
    <w:p w:rsidR="003D65A0" w:rsidRDefault="00C67B0D" w:rsidP="00C67B0D">
      <w:pPr>
        <w:pStyle w:val="Default"/>
        <w:rPr>
          <w:rFonts w:ascii="Times New Roman" w:hAnsi="Times New Roman" w:cs="Times New Roman"/>
          <w:sz w:val="28"/>
          <w:szCs w:val="28"/>
        </w:rPr>
      </w:pPr>
      <w:r w:rsidRPr="00C67B0D">
        <w:rPr>
          <w:rFonts w:ascii="Times New Roman" w:hAnsi="Times New Roman" w:cs="Times New Roman"/>
          <w:sz w:val="28"/>
          <w:szCs w:val="28"/>
        </w:rPr>
        <w:t>【經歷】</w:t>
      </w:r>
      <w:r w:rsidRPr="00C67B0D">
        <w:rPr>
          <w:rFonts w:ascii="Times New Roman" w:hAnsi="Times New Roman" w:cs="Times New Roman"/>
          <w:sz w:val="28"/>
          <w:szCs w:val="28"/>
        </w:rPr>
        <w:t xml:space="preserve"> </w:t>
      </w:r>
      <w:r w:rsidR="003D65A0">
        <w:rPr>
          <w:rFonts w:ascii="Times New Roman" w:hAnsi="Times New Roman" w:cs="Times New Roman" w:hint="eastAsia"/>
          <w:sz w:val="28"/>
          <w:szCs w:val="28"/>
        </w:rPr>
        <w:t>亞太創意技術學院校長</w:t>
      </w:r>
      <w:r w:rsidR="000C3730">
        <w:rPr>
          <w:rFonts w:ascii="Times New Roman" w:hAnsi="Times New Roman" w:cs="Times New Roman" w:hint="eastAsia"/>
          <w:sz w:val="28"/>
          <w:szCs w:val="28"/>
        </w:rPr>
        <w:t>(2017-2018)</w:t>
      </w:r>
    </w:p>
    <w:p w:rsidR="00C67B0D" w:rsidRPr="00C67B0D" w:rsidRDefault="00914F5F" w:rsidP="003D65A0">
      <w:pPr>
        <w:pStyle w:val="Default"/>
        <w:ind w:left="556" w:firstLine="720"/>
        <w:rPr>
          <w:rFonts w:ascii="Times New Roman" w:hAnsi="Times New Roman" w:cs="Times New Roman"/>
          <w:sz w:val="28"/>
          <w:szCs w:val="28"/>
        </w:rPr>
      </w:pPr>
      <w:r w:rsidRPr="00C67B0D">
        <w:rPr>
          <w:rFonts w:ascii="Times New Roman" w:hAnsi="Times New Roman" w:cs="Times New Roman"/>
          <w:sz w:val="28"/>
          <w:szCs w:val="28"/>
        </w:rPr>
        <w:t>考試院副院長</w:t>
      </w:r>
      <w:r>
        <w:rPr>
          <w:rFonts w:ascii="Times New Roman" w:hAnsi="Times New Roman" w:cs="Times New Roman" w:hint="eastAsia"/>
          <w:sz w:val="28"/>
          <w:szCs w:val="28"/>
        </w:rPr>
        <w:t>(2014-2016)</w:t>
      </w:r>
    </w:p>
    <w:p w:rsidR="00F86FAF" w:rsidRDefault="00F86FAF" w:rsidP="007770B8">
      <w:pPr>
        <w:pStyle w:val="Default"/>
        <w:ind w:left="1276"/>
        <w:rPr>
          <w:rFonts w:ascii="Times New Roman" w:hAnsi="Times New Roman" w:cs="Times New Roman"/>
          <w:sz w:val="28"/>
          <w:szCs w:val="28"/>
        </w:rPr>
      </w:pPr>
      <w:proofErr w:type="gramStart"/>
      <w:r>
        <w:rPr>
          <w:rFonts w:ascii="Times New Roman" w:hAnsi="Times New Roman" w:cs="Times New Roman"/>
          <w:sz w:val="28"/>
          <w:szCs w:val="28"/>
        </w:rPr>
        <w:t>考試院</w:t>
      </w:r>
      <w:r>
        <w:rPr>
          <w:rFonts w:ascii="Times New Roman" w:hAnsi="Times New Roman" w:cs="Times New Roman" w:hint="eastAsia"/>
          <w:sz w:val="28"/>
          <w:szCs w:val="28"/>
        </w:rPr>
        <w:t>軍公教</w:t>
      </w:r>
      <w:proofErr w:type="gramEnd"/>
      <w:r>
        <w:rPr>
          <w:rFonts w:ascii="Times New Roman" w:hAnsi="Times New Roman" w:cs="Times New Roman" w:hint="eastAsia"/>
          <w:sz w:val="28"/>
          <w:szCs w:val="28"/>
        </w:rPr>
        <w:t>退撫基金監理委員會主任委員</w:t>
      </w:r>
      <w:r w:rsidRPr="0064773F">
        <w:rPr>
          <w:rFonts w:ascii="Times New Roman" w:hAnsi="Times New Roman" w:cs="Times New Roman"/>
          <w:sz w:val="28"/>
          <w:szCs w:val="28"/>
        </w:rPr>
        <w:t>(2014-2016)</w:t>
      </w:r>
    </w:p>
    <w:p w:rsidR="007770B8" w:rsidRPr="00C67B0D" w:rsidRDefault="007770B8" w:rsidP="007770B8">
      <w:pPr>
        <w:pStyle w:val="Default"/>
        <w:ind w:left="1276"/>
        <w:rPr>
          <w:rFonts w:ascii="Times New Roman" w:hAnsi="Times New Roman" w:cs="Times New Roman"/>
          <w:sz w:val="28"/>
          <w:szCs w:val="28"/>
        </w:rPr>
      </w:pPr>
      <w:r w:rsidRPr="00C67B0D">
        <w:rPr>
          <w:rFonts w:ascii="Times New Roman" w:hAnsi="Times New Roman" w:cs="Times New Roman"/>
          <w:sz w:val="28"/>
          <w:szCs w:val="28"/>
        </w:rPr>
        <w:t>考試院考試委員</w:t>
      </w:r>
      <w:r w:rsidRPr="00C67B0D">
        <w:rPr>
          <w:rFonts w:ascii="Times New Roman" w:hAnsi="Times New Roman" w:cs="Times New Roman"/>
          <w:sz w:val="28"/>
          <w:szCs w:val="28"/>
        </w:rPr>
        <w:t>(2010-2014)</w:t>
      </w:r>
    </w:p>
    <w:p w:rsidR="00914F5F" w:rsidRDefault="00914F5F" w:rsidP="00C67B0D">
      <w:pPr>
        <w:pStyle w:val="Default"/>
        <w:ind w:left="1276"/>
        <w:rPr>
          <w:rFonts w:ascii="Times New Roman" w:hAnsi="Times New Roman" w:cs="Times New Roman"/>
          <w:sz w:val="28"/>
          <w:szCs w:val="28"/>
        </w:rPr>
      </w:pPr>
      <w:r w:rsidRPr="00C67B0D">
        <w:rPr>
          <w:rFonts w:ascii="Times New Roman" w:hAnsi="Times New Roman" w:cs="Times New Roman"/>
          <w:sz w:val="28"/>
          <w:szCs w:val="28"/>
        </w:rPr>
        <w:t>中國政治學會理事長</w:t>
      </w:r>
      <w:r>
        <w:rPr>
          <w:rFonts w:ascii="Times New Roman" w:hAnsi="Times New Roman" w:cs="Times New Roman" w:hint="eastAsia"/>
          <w:sz w:val="28"/>
          <w:szCs w:val="28"/>
        </w:rPr>
        <w:t>(2014-201</w:t>
      </w:r>
      <w:r>
        <w:rPr>
          <w:rFonts w:ascii="Times New Roman" w:hAnsi="Times New Roman" w:cs="Times New Roman"/>
          <w:sz w:val="28"/>
          <w:szCs w:val="28"/>
        </w:rPr>
        <w:t>5</w:t>
      </w:r>
      <w:r>
        <w:rPr>
          <w:rFonts w:ascii="Times New Roman" w:hAnsi="Times New Roman" w:cs="Times New Roman" w:hint="eastAsia"/>
          <w:sz w:val="28"/>
          <w:szCs w:val="28"/>
        </w:rPr>
        <w:t>)</w:t>
      </w:r>
    </w:p>
    <w:p w:rsidR="00F86FAF" w:rsidRPr="00C67B0D" w:rsidRDefault="00F86FAF" w:rsidP="00F86FAF">
      <w:pPr>
        <w:pStyle w:val="Default"/>
        <w:ind w:left="1276"/>
        <w:rPr>
          <w:rFonts w:ascii="Times New Roman" w:hAnsi="Times New Roman" w:cs="Times New Roman"/>
          <w:sz w:val="28"/>
          <w:szCs w:val="28"/>
        </w:rPr>
      </w:pPr>
      <w:r w:rsidRPr="00C67B0D">
        <w:rPr>
          <w:rFonts w:ascii="Times New Roman" w:hAnsi="Times New Roman" w:cs="Times New Roman"/>
          <w:sz w:val="28"/>
          <w:szCs w:val="28"/>
        </w:rPr>
        <w:t>行政院公民投票審議委員會主任委員</w:t>
      </w:r>
      <w:r w:rsidRPr="00C67B0D">
        <w:rPr>
          <w:rFonts w:ascii="Times New Roman" w:hAnsi="Times New Roman" w:cs="Times New Roman"/>
          <w:sz w:val="28"/>
          <w:szCs w:val="28"/>
        </w:rPr>
        <w:t xml:space="preserve"> </w:t>
      </w:r>
    </w:p>
    <w:p w:rsidR="00F86FAF" w:rsidRPr="00C67B0D" w:rsidRDefault="00F86FAF" w:rsidP="00C67B0D">
      <w:pPr>
        <w:pStyle w:val="Default"/>
        <w:ind w:left="1276"/>
        <w:rPr>
          <w:rFonts w:ascii="Times New Roman" w:hAnsi="Times New Roman" w:cs="Times New Roman"/>
          <w:sz w:val="28"/>
          <w:szCs w:val="28"/>
        </w:rPr>
      </w:pPr>
      <w:r w:rsidRPr="00C67B0D">
        <w:rPr>
          <w:rFonts w:ascii="Times New Roman" w:hAnsi="Times New Roman" w:cs="Times New Roman"/>
          <w:sz w:val="28"/>
          <w:szCs w:val="28"/>
        </w:rPr>
        <w:t>中國文化大學中山學術研究所兼任教授</w:t>
      </w:r>
      <w:r w:rsidRPr="00C67B0D">
        <w:rPr>
          <w:rFonts w:ascii="Times New Roman" w:hAnsi="Times New Roman" w:cs="Times New Roman"/>
          <w:sz w:val="28"/>
          <w:szCs w:val="28"/>
        </w:rPr>
        <w:t xml:space="preserve"> </w:t>
      </w:r>
    </w:p>
    <w:p w:rsidR="00F86FAF" w:rsidRPr="00C67B0D" w:rsidRDefault="00F86FAF" w:rsidP="00C67B0D">
      <w:pPr>
        <w:pStyle w:val="Default"/>
        <w:ind w:left="1276"/>
        <w:rPr>
          <w:rFonts w:ascii="Times New Roman" w:hAnsi="Times New Roman" w:cs="Times New Roman"/>
          <w:sz w:val="28"/>
          <w:szCs w:val="28"/>
        </w:rPr>
      </w:pPr>
      <w:r w:rsidRPr="00C67B0D">
        <w:rPr>
          <w:rFonts w:ascii="Times New Roman" w:hAnsi="Times New Roman" w:cs="Times New Roman"/>
          <w:sz w:val="28"/>
          <w:szCs w:val="28"/>
        </w:rPr>
        <w:t>中國北京人民大學訪問教授（陸委會獎助</w:t>
      </w:r>
      <w:r w:rsidRPr="00C67B0D">
        <w:rPr>
          <w:rFonts w:ascii="Times New Roman" w:hAnsi="Times New Roman" w:cs="Times New Roman"/>
          <w:sz w:val="28"/>
          <w:szCs w:val="28"/>
        </w:rPr>
        <w:t>2003</w:t>
      </w:r>
      <w:r w:rsidRPr="00C67B0D">
        <w:rPr>
          <w:rFonts w:ascii="Times New Roman" w:hAnsi="Times New Roman" w:cs="Times New Roman"/>
          <w:sz w:val="28"/>
          <w:szCs w:val="28"/>
        </w:rPr>
        <w:t>年</w:t>
      </w:r>
      <w:r w:rsidRPr="00C67B0D">
        <w:rPr>
          <w:rFonts w:ascii="Times New Roman" w:hAnsi="Times New Roman" w:cs="Times New Roman"/>
          <w:sz w:val="28"/>
          <w:szCs w:val="28"/>
        </w:rPr>
        <w:t>3</w:t>
      </w:r>
      <w:r w:rsidRPr="00C67B0D">
        <w:rPr>
          <w:rFonts w:ascii="Times New Roman" w:hAnsi="Times New Roman" w:cs="Times New Roman"/>
          <w:sz w:val="28"/>
          <w:szCs w:val="28"/>
        </w:rPr>
        <w:t>月</w:t>
      </w:r>
      <w:r w:rsidRPr="00C67B0D">
        <w:rPr>
          <w:rFonts w:ascii="Times New Roman" w:hAnsi="Times New Roman" w:cs="Times New Roman"/>
          <w:sz w:val="28"/>
          <w:szCs w:val="28"/>
        </w:rPr>
        <w:t>-4</w:t>
      </w:r>
      <w:r w:rsidRPr="00C67B0D">
        <w:rPr>
          <w:rFonts w:ascii="Times New Roman" w:hAnsi="Times New Roman" w:cs="Times New Roman"/>
          <w:sz w:val="28"/>
          <w:szCs w:val="28"/>
        </w:rPr>
        <w:t>月）教授兩岸基層自治與選舉課程</w:t>
      </w:r>
      <w:r w:rsidRPr="00C67B0D">
        <w:rPr>
          <w:rFonts w:ascii="Times New Roman" w:hAnsi="Times New Roman" w:cs="Times New Roman"/>
          <w:sz w:val="28"/>
          <w:szCs w:val="28"/>
        </w:rPr>
        <w:t xml:space="preserve"> </w:t>
      </w:r>
    </w:p>
    <w:p w:rsidR="00F86FAF" w:rsidRPr="00C67B0D" w:rsidRDefault="00F86FAF" w:rsidP="00C67B0D">
      <w:pPr>
        <w:pStyle w:val="Default"/>
        <w:ind w:left="1276"/>
        <w:rPr>
          <w:rFonts w:ascii="Times New Roman" w:hAnsi="Times New Roman" w:cs="Times New Roman"/>
          <w:sz w:val="28"/>
          <w:szCs w:val="28"/>
        </w:rPr>
      </w:pPr>
      <w:r w:rsidRPr="00C67B0D">
        <w:rPr>
          <w:rFonts w:ascii="Times New Roman" w:hAnsi="Times New Roman" w:cs="Times New Roman"/>
          <w:sz w:val="28"/>
          <w:szCs w:val="28"/>
        </w:rPr>
        <w:t>中國地方自治學會理事</w:t>
      </w:r>
      <w:r w:rsidRPr="00C67B0D">
        <w:rPr>
          <w:rFonts w:ascii="Times New Roman" w:hAnsi="Times New Roman" w:cs="Times New Roman"/>
          <w:sz w:val="28"/>
          <w:szCs w:val="28"/>
        </w:rPr>
        <w:t xml:space="preserve"> </w:t>
      </w:r>
    </w:p>
    <w:p w:rsidR="00F86FAF" w:rsidRPr="00C67B0D" w:rsidRDefault="00F86FAF" w:rsidP="00C67B0D">
      <w:pPr>
        <w:pStyle w:val="Default"/>
        <w:ind w:left="1276"/>
        <w:rPr>
          <w:rFonts w:ascii="Times New Roman" w:hAnsi="Times New Roman" w:cs="Times New Roman"/>
          <w:sz w:val="28"/>
          <w:szCs w:val="28"/>
        </w:rPr>
      </w:pPr>
      <w:r w:rsidRPr="00C67B0D">
        <w:rPr>
          <w:rFonts w:ascii="Times New Roman" w:hAnsi="Times New Roman" w:cs="Times New Roman"/>
          <w:sz w:val="28"/>
          <w:szCs w:val="28"/>
        </w:rPr>
        <w:t>中國政治學會第二十三屆理事</w:t>
      </w:r>
      <w:r w:rsidRPr="00C67B0D">
        <w:rPr>
          <w:rFonts w:ascii="Times New Roman" w:hAnsi="Times New Roman" w:cs="Times New Roman"/>
          <w:sz w:val="28"/>
          <w:szCs w:val="28"/>
        </w:rPr>
        <w:t xml:space="preserve"> </w:t>
      </w:r>
    </w:p>
    <w:p w:rsidR="00F86FAF" w:rsidRPr="00C67B0D" w:rsidRDefault="00F86FAF" w:rsidP="00C67B0D">
      <w:pPr>
        <w:pStyle w:val="Default"/>
        <w:ind w:left="1276"/>
        <w:rPr>
          <w:rFonts w:ascii="Times New Roman" w:hAnsi="Times New Roman" w:cs="Times New Roman"/>
          <w:sz w:val="28"/>
          <w:szCs w:val="28"/>
        </w:rPr>
      </w:pPr>
      <w:r w:rsidRPr="00C67B0D">
        <w:rPr>
          <w:rFonts w:ascii="Times New Roman" w:hAnsi="Times New Roman" w:cs="Times New Roman"/>
          <w:sz w:val="28"/>
          <w:szCs w:val="28"/>
        </w:rPr>
        <w:t>中國國民黨中央委員會候補中央委員</w:t>
      </w:r>
      <w:r w:rsidRPr="00C67B0D">
        <w:rPr>
          <w:rFonts w:ascii="Times New Roman" w:hAnsi="Times New Roman" w:cs="Times New Roman"/>
          <w:sz w:val="28"/>
          <w:szCs w:val="28"/>
        </w:rPr>
        <w:t xml:space="preserve"> </w:t>
      </w:r>
    </w:p>
    <w:p w:rsidR="00F86FAF" w:rsidRPr="00C67B0D" w:rsidRDefault="00F86FAF" w:rsidP="00C67B0D">
      <w:pPr>
        <w:pStyle w:val="Default"/>
        <w:ind w:left="1276"/>
        <w:rPr>
          <w:rFonts w:ascii="Times New Roman" w:hAnsi="Times New Roman" w:cs="Times New Roman"/>
          <w:sz w:val="28"/>
          <w:szCs w:val="28"/>
        </w:rPr>
      </w:pPr>
      <w:r w:rsidRPr="00C67B0D">
        <w:rPr>
          <w:rFonts w:ascii="Times New Roman" w:hAnsi="Times New Roman" w:cs="Times New Roman"/>
          <w:sz w:val="28"/>
          <w:szCs w:val="28"/>
        </w:rPr>
        <w:t>公費留學（</w:t>
      </w:r>
      <w:r w:rsidRPr="00C67B0D">
        <w:rPr>
          <w:rFonts w:ascii="Times New Roman" w:hAnsi="Times New Roman" w:cs="Times New Roman"/>
          <w:sz w:val="28"/>
          <w:szCs w:val="28"/>
        </w:rPr>
        <w:t>1983</w:t>
      </w:r>
      <w:r w:rsidRPr="00C67B0D">
        <w:rPr>
          <w:rFonts w:ascii="Times New Roman" w:hAnsi="Times New Roman" w:cs="Times New Roman"/>
          <w:sz w:val="28"/>
          <w:szCs w:val="28"/>
        </w:rPr>
        <w:t>年通過考試，</w:t>
      </w:r>
      <w:r w:rsidRPr="00C67B0D">
        <w:rPr>
          <w:rFonts w:ascii="Times New Roman" w:hAnsi="Times New Roman" w:cs="Times New Roman"/>
          <w:sz w:val="28"/>
          <w:szCs w:val="28"/>
        </w:rPr>
        <w:t>1984</w:t>
      </w:r>
      <w:r w:rsidRPr="00C67B0D">
        <w:rPr>
          <w:rFonts w:ascii="Times New Roman" w:hAnsi="Times New Roman" w:cs="Times New Roman"/>
          <w:sz w:val="28"/>
          <w:szCs w:val="28"/>
        </w:rPr>
        <w:t>年出國）</w:t>
      </w:r>
      <w:r w:rsidRPr="00C67B0D">
        <w:rPr>
          <w:rFonts w:ascii="Times New Roman" w:hAnsi="Times New Roman" w:cs="Times New Roman"/>
          <w:sz w:val="28"/>
          <w:szCs w:val="28"/>
        </w:rPr>
        <w:t xml:space="preserve"> </w:t>
      </w:r>
    </w:p>
    <w:p w:rsidR="00F86FAF" w:rsidRPr="00C67B0D" w:rsidRDefault="00F86FAF" w:rsidP="00C67B0D">
      <w:pPr>
        <w:pStyle w:val="Default"/>
        <w:ind w:left="1276"/>
        <w:rPr>
          <w:rFonts w:ascii="Times New Roman" w:hAnsi="Times New Roman" w:cs="Times New Roman"/>
          <w:sz w:val="28"/>
          <w:szCs w:val="28"/>
        </w:rPr>
      </w:pPr>
      <w:r w:rsidRPr="00C67B0D">
        <w:rPr>
          <w:rFonts w:ascii="Times New Roman" w:hAnsi="Times New Roman" w:cs="Times New Roman"/>
          <w:sz w:val="28"/>
          <w:szCs w:val="28"/>
        </w:rPr>
        <w:t>台北市政府市政顧問</w:t>
      </w:r>
      <w:r w:rsidRPr="00C67B0D">
        <w:rPr>
          <w:rFonts w:ascii="Times New Roman" w:hAnsi="Times New Roman" w:cs="Times New Roman"/>
          <w:sz w:val="28"/>
          <w:szCs w:val="28"/>
        </w:rPr>
        <w:t xml:space="preserve"> </w:t>
      </w:r>
    </w:p>
    <w:p w:rsidR="00F86FAF" w:rsidRPr="00C67B0D" w:rsidRDefault="00F86FAF" w:rsidP="00C67B0D">
      <w:pPr>
        <w:pStyle w:val="Default"/>
        <w:ind w:left="1276"/>
        <w:rPr>
          <w:rFonts w:ascii="Times New Roman" w:hAnsi="Times New Roman" w:cs="Times New Roman"/>
          <w:sz w:val="28"/>
          <w:szCs w:val="28"/>
        </w:rPr>
      </w:pPr>
      <w:r w:rsidRPr="00C67B0D">
        <w:rPr>
          <w:rFonts w:ascii="Times New Roman" w:hAnsi="Times New Roman" w:cs="Times New Roman"/>
          <w:sz w:val="28"/>
          <w:szCs w:val="28"/>
        </w:rPr>
        <w:t>社會科學</w:t>
      </w:r>
      <w:proofErr w:type="gramStart"/>
      <w:r w:rsidRPr="00C67B0D">
        <w:rPr>
          <w:rFonts w:ascii="Times New Roman" w:hAnsi="Times New Roman" w:cs="Times New Roman"/>
          <w:sz w:val="28"/>
          <w:szCs w:val="28"/>
        </w:rPr>
        <w:t>論叢半</w:t>
      </w:r>
      <w:proofErr w:type="gramEnd"/>
      <w:r w:rsidRPr="00C67B0D">
        <w:rPr>
          <w:rFonts w:ascii="Times New Roman" w:hAnsi="Times New Roman" w:cs="Times New Roman"/>
          <w:sz w:val="28"/>
          <w:szCs w:val="28"/>
        </w:rPr>
        <w:t>年刊總編輯</w:t>
      </w:r>
      <w:r w:rsidRPr="00C67B0D">
        <w:rPr>
          <w:rFonts w:ascii="Times New Roman" w:hAnsi="Times New Roman" w:cs="Times New Roman"/>
          <w:sz w:val="28"/>
          <w:szCs w:val="28"/>
        </w:rPr>
        <w:t xml:space="preserve"> </w:t>
      </w:r>
    </w:p>
    <w:p w:rsidR="00F86FAF" w:rsidRPr="00C67B0D" w:rsidRDefault="00F86FAF" w:rsidP="00C67B0D">
      <w:pPr>
        <w:pStyle w:val="Default"/>
        <w:ind w:left="1276"/>
        <w:rPr>
          <w:rFonts w:ascii="Times New Roman" w:hAnsi="Times New Roman" w:cs="Times New Roman"/>
          <w:sz w:val="28"/>
          <w:szCs w:val="28"/>
        </w:rPr>
      </w:pPr>
      <w:r w:rsidRPr="00C67B0D">
        <w:rPr>
          <w:rFonts w:ascii="Times New Roman" w:hAnsi="Times New Roman" w:cs="Times New Roman"/>
          <w:sz w:val="28"/>
          <w:szCs w:val="28"/>
        </w:rPr>
        <w:t>美國哈佛大學甘乃迪政府學院「國家與地方政府高級管理人才密集班」結業（</w:t>
      </w:r>
      <w:r w:rsidRPr="00C67B0D">
        <w:rPr>
          <w:rFonts w:ascii="Times New Roman" w:hAnsi="Times New Roman" w:cs="Times New Roman"/>
          <w:sz w:val="28"/>
          <w:szCs w:val="28"/>
        </w:rPr>
        <w:t>2007</w:t>
      </w:r>
      <w:r w:rsidRPr="00C67B0D">
        <w:rPr>
          <w:rFonts w:ascii="Times New Roman" w:hAnsi="Times New Roman" w:cs="Times New Roman"/>
          <w:sz w:val="28"/>
          <w:szCs w:val="28"/>
        </w:rPr>
        <w:t>）</w:t>
      </w:r>
    </w:p>
    <w:p w:rsidR="00F86FAF" w:rsidRPr="00C67B0D" w:rsidRDefault="00F86FAF" w:rsidP="00C67B0D">
      <w:pPr>
        <w:pStyle w:val="Default"/>
        <w:ind w:left="1276"/>
        <w:rPr>
          <w:rFonts w:ascii="Times New Roman" w:hAnsi="Times New Roman" w:cs="Times New Roman"/>
          <w:sz w:val="28"/>
          <w:szCs w:val="28"/>
        </w:rPr>
      </w:pPr>
      <w:r w:rsidRPr="00C67B0D">
        <w:rPr>
          <w:rFonts w:ascii="Times New Roman" w:hAnsi="Times New Roman" w:cs="Times New Roman"/>
          <w:sz w:val="28"/>
          <w:szCs w:val="28"/>
        </w:rPr>
        <w:t>財團法人國家政策研究基金會內政組顧問</w:t>
      </w:r>
      <w:r w:rsidRPr="00C67B0D">
        <w:rPr>
          <w:rFonts w:ascii="Times New Roman" w:hAnsi="Times New Roman" w:cs="Times New Roman"/>
          <w:sz w:val="28"/>
          <w:szCs w:val="28"/>
        </w:rPr>
        <w:t xml:space="preserve"> </w:t>
      </w:r>
    </w:p>
    <w:p w:rsidR="00F86FAF" w:rsidRPr="00C67B0D" w:rsidRDefault="00F86FAF" w:rsidP="00C67B0D">
      <w:pPr>
        <w:pStyle w:val="Default"/>
        <w:ind w:left="1276"/>
        <w:rPr>
          <w:rFonts w:ascii="Times New Roman" w:hAnsi="Times New Roman" w:cs="Times New Roman"/>
          <w:sz w:val="28"/>
          <w:szCs w:val="28"/>
        </w:rPr>
      </w:pPr>
      <w:r w:rsidRPr="00C67B0D">
        <w:rPr>
          <w:rFonts w:ascii="Times New Roman" w:hAnsi="Times New Roman" w:cs="Times New Roman"/>
          <w:sz w:val="28"/>
          <w:szCs w:val="28"/>
        </w:rPr>
        <w:t>財團法人國家政策研究基金會國家安全組顧問</w:t>
      </w:r>
      <w:r w:rsidRPr="00C67B0D">
        <w:rPr>
          <w:rFonts w:ascii="Times New Roman" w:hAnsi="Times New Roman" w:cs="Times New Roman"/>
          <w:sz w:val="28"/>
          <w:szCs w:val="28"/>
        </w:rPr>
        <w:t xml:space="preserve"> </w:t>
      </w:r>
    </w:p>
    <w:p w:rsidR="00F86FAF" w:rsidRPr="00C67B0D" w:rsidRDefault="00F86FAF" w:rsidP="00C67B0D">
      <w:pPr>
        <w:pStyle w:val="Default"/>
        <w:ind w:left="1276"/>
        <w:rPr>
          <w:rFonts w:ascii="Times New Roman" w:hAnsi="Times New Roman" w:cs="Times New Roman"/>
          <w:sz w:val="28"/>
          <w:szCs w:val="28"/>
        </w:rPr>
      </w:pPr>
      <w:r w:rsidRPr="00C67B0D">
        <w:rPr>
          <w:rFonts w:ascii="Times New Roman" w:hAnsi="Times New Roman" w:cs="Times New Roman"/>
          <w:sz w:val="28"/>
          <w:szCs w:val="28"/>
        </w:rPr>
        <w:t>財團法人國家政策研究基金會憲政法制組政策委員</w:t>
      </w:r>
      <w:r w:rsidRPr="00C67B0D">
        <w:rPr>
          <w:rFonts w:ascii="Times New Roman" w:hAnsi="Times New Roman" w:cs="Times New Roman"/>
          <w:sz w:val="28"/>
          <w:szCs w:val="28"/>
        </w:rPr>
        <w:t xml:space="preserve"> </w:t>
      </w:r>
    </w:p>
    <w:p w:rsidR="00F86FAF" w:rsidRPr="00C67B0D" w:rsidRDefault="00F86FAF" w:rsidP="007770B8">
      <w:pPr>
        <w:pStyle w:val="Default"/>
        <w:ind w:left="1276"/>
        <w:rPr>
          <w:rFonts w:ascii="Times New Roman" w:hAnsi="Times New Roman" w:cs="Times New Roman"/>
          <w:sz w:val="28"/>
          <w:szCs w:val="28"/>
        </w:rPr>
      </w:pPr>
      <w:r w:rsidRPr="00C67B0D">
        <w:rPr>
          <w:rFonts w:ascii="Times New Roman" w:hAnsi="Times New Roman" w:cs="Times New Roman"/>
          <w:sz w:val="28"/>
          <w:szCs w:val="28"/>
        </w:rPr>
        <w:t>國立政治大學中山人文社會科學研究所所長（</w:t>
      </w:r>
      <w:r w:rsidRPr="00C67B0D">
        <w:rPr>
          <w:rFonts w:ascii="Times New Roman" w:hAnsi="Times New Roman" w:cs="Times New Roman"/>
          <w:sz w:val="28"/>
          <w:szCs w:val="28"/>
        </w:rPr>
        <w:t>2000</w:t>
      </w:r>
      <w:r>
        <w:rPr>
          <w:rFonts w:ascii="Times New Roman" w:hAnsi="Times New Roman" w:cs="Times New Roman" w:hint="eastAsia"/>
          <w:sz w:val="28"/>
          <w:szCs w:val="28"/>
        </w:rPr>
        <w:t>-</w:t>
      </w:r>
      <w:r w:rsidRPr="00C67B0D">
        <w:rPr>
          <w:rFonts w:ascii="Times New Roman" w:hAnsi="Times New Roman" w:cs="Times New Roman"/>
          <w:sz w:val="28"/>
          <w:szCs w:val="28"/>
        </w:rPr>
        <w:t>2002</w:t>
      </w:r>
      <w:r w:rsidRPr="00C67B0D">
        <w:rPr>
          <w:rFonts w:ascii="Times New Roman" w:hAnsi="Times New Roman" w:cs="Times New Roman"/>
          <w:sz w:val="28"/>
          <w:szCs w:val="28"/>
        </w:rPr>
        <w:t>）</w:t>
      </w:r>
      <w:r w:rsidRPr="00C67B0D">
        <w:rPr>
          <w:rFonts w:ascii="Times New Roman" w:hAnsi="Times New Roman" w:cs="Times New Roman"/>
          <w:sz w:val="28"/>
          <w:szCs w:val="28"/>
        </w:rPr>
        <w:t xml:space="preserve"> </w:t>
      </w:r>
    </w:p>
    <w:p w:rsidR="00F86FAF" w:rsidRPr="00C67B0D" w:rsidRDefault="00F86FAF" w:rsidP="007770B8">
      <w:pPr>
        <w:pStyle w:val="Default"/>
        <w:ind w:left="1276"/>
        <w:rPr>
          <w:rFonts w:ascii="Times New Roman" w:hAnsi="Times New Roman" w:cs="Times New Roman"/>
          <w:sz w:val="28"/>
          <w:szCs w:val="28"/>
        </w:rPr>
      </w:pPr>
      <w:r w:rsidRPr="00C67B0D">
        <w:rPr>
          <w:rFonts w:ascii="Times New Roman" w:hAnsi="Times New Roman" w:cs="Times New Roman"/>
          <w:sz w:val="28"/>
          <w:szCs w:val="28"/>
        </w:rPr>
        <w:t>國立政治大學中山人文社會科學研究所專任教授</w:t>
      </w:r>
      <w:r w:rsidRPr="00C67B0D">
        <w:rPr>
          <w:rFonts w:ascii="Times New Roman" w:hAnsi="Times New Roman" w:cs="Times New Roman"/>
          <w:sz w:val="28"/>
          <w:szCs w:val="28"/>
        </w:rPr>
        <w:t xml:space="preserve"> </w:t>
      </w:r>
    </w:p>
    <w:p w:rsidR="00F86FAF" w:rsidRPr="00C67B0D" w:rsidRDefault="00F86FAF" w:rsidP="00C67B0D">
      <w:pPr>
        <w:pStyle w:val="Default"/>
        <w:ind w:left="1276"/>
        <w:rPr>
          <w:rFonts w:ascii="Times New Roman" w:hAnsi="Times New Roman" w:cs="Times New Roman"/>
          <w:sz w:val="28"/>
          <w:szCs w:val="28"/>
        </w:rPr>
      </w:pPr>
      <w:r w:rsidRPr="00C67B0D">
        <w:rPr>
          <w:rFonts w:ascii="Times New Roman" w:hAnsi="Times New Roman" w:cs="Times New Roman"/>
          <w:sz w:val="28"/>
          <w:szCs w:val="28"/>
        </w:rPr>
        <w:lastRenderedPageBreak/>
        <w:t>國立政治大學台灣研究中心主任（</w:t>
      </w:r>
      <w:r w:rsidRPr="00C67B0D">
        <w:rPr>
          <w:rFonts w:ascii="Times New Roman" w:hAnsi="Times New Roman" w:cs="Times New Roman"/>
          <w:sz w:val="28"/>
          <w:szCs w:val="28"/>
        </w:rPr>
        <w:t>2006-2010</w:t>
      </w:r>
      <w:r w:rsidRPr="00C67B0D">
        <w:rPr>
          <w:rFonts w:ascii="Times New Roman" w:hAnsi="Times New Roman" w:cs="Times New Roman"/>
          <w:sz w:val="28"/>
          <w:szCs w:val="28"/>
        </w:rPr>
        <w:t>）</w:t>
      </w:r>
    </w:p>
    <w:p w:rsidR="00F86FAF" w:rsidRPr="00C67B0D" w:rsidRDefault="00F86FAF" w:rsidP="00C67B0D">
      <w:pPr>
        <w:pStyle w:val="Default"/>
        <w:ind w:left="1276"/>
        <w:rPr>
          <w:rFonts w:ascii="Times New Roman" w:hAnsi="Times New Roman" w:cs="Times New Roman"/>
          <w:sz w:val="28"/>
          <w:szCs w:val="28"/>
        </w:rPr>
      </w:pPr>
      <w:r w:rsidRPr="00C67B0D">
        <w:rPr>
          <w:rFonts w:ascii="Times New Roman" w:hAnsi="Times New Roman" w:cs="Times New Roman"/>
          <w:sz w:val="28"/>
          <w:szCs w:val="28"/>
        </w:rPr>
        <w:t>國立政治大學東亞所兼任教授</w:t>
      </w:r>
      <w:r w:rsidRPr="00C67B0D">
        <w:rPr>
          <w:rFonts w:ascii="Times New Roman" w:hAnsi="Times New Roman" w:cs="Times New Roman"/>
          <w:sz w:val="28"/>
          <w:szCs w:val="28"/>
        </w:rPr>
        <w:t xml:space="preserve"> </w:t>
      </w:r>
    </w:p>
    <w:p w:rsidR="00F86FAF" w:rsidRPr="00C67B0D" w:rsidRDefault="00F86FAF" w:rsidP="007770B8">
      <w:pPr>
        <w:pStyle w:val="Default"/>
        <w:ind w:left="1276"/>
        <w:rPr>
          <w:rFonts w:ascii="Times New Roman" w:hAnsi="Times New Roman" w:cs="Times New Roman"/>
          <w:sz w:val="28"/>
          <w:szCs w:val="28"/>
        </w:rPr>
      </w:pPr>
      <w:r w:rsidRPr="00C67B0D">
        <w:rPr>
          <w:rFonts w:ascii="Times New Roman" w:hAnsi="Times New Roman" w:cs="Times New Roman"/>
          <w:sz w:val="28"/>
          <w:szCs w:val="28"/>
        </w:rPr>
        <w:t>國立政治大學社科院國防事務研究中心主任</w:t>
      </w:r>
      <w:r w:rsidRPr="00C67B0D">
        <w:rPr>
          <w:rFonts w:ascii="Times New Roman" w:hAnsi="Times New Roman" w:cs="Times New Roman"/>
          <w:sz w:val="28"/>
          <w:szCs w:val="28"/>
        </w:rPr>
        <w:t xml:space="preserve"> (2005-2014)</w:t>
      </w:r>
    </w:p>
    <w:p w:rsidR="00F86FAF" w:rsidRPr="00C67B0D" w:rsidRDefault="00F86FAF" w:rsidP="007770B8">
      <w:pPr>
        <w:pStyle w:val="Default"/>
        <w:ind w:left="1276"/>
        <w:rPr>
          <w:rFonts w:ascii="Times New Roman" w:hAnsi="Times New Roman" w:cs="Times New Roman"/>
          <w:sz w:val="28"/>
          <w:szCs w:val="28"/>
        </w:rPr>
      </w:pPr>
      <w:r w:rsidRPr="00C67B0D">
        <w:rPr>
          <w:rFonts w:ascii="Times New Roman" w:hAnsi="Times New Roman" w:cs="Times New Roman"/>
          <w:sz w:val="28"/>
          <w:szCs w:val="28"/>
        </w:rPr>
        <w:t>國立政治大學社科院行政管理碩士學程執行長（</w:t>
      </w:r>
      <w:r w:rsidRPr="00C67B0D">
        <w:rPr>
          <w:rFonts w:ascii="Times New Roman" w:hAnsi="Times New Roman" w:cs="Times New Roman"/>
          <w:sz w:val="28"/>
          <w:szCs w:val="28"/>
        </w:rPr>
        <w:t>2002-2004</w:t>
      </w:r>
      <w:r w:rsidRPr="00C67B0D">
        <w:rPr>
          <w:rFonts w:ascii="Times New Roman" w:hAnsi="Times New Roman" w:cs="Times New Roman"/>
          <w:sz w:val="28"/>
          <w:szCs w:val="28"/>
        </w:rPr>
        <w:t>）</w:t>
      </w:r>
      <w:r w:rsidRPr="00C67B0D">
        <w:rPr>
          <w:rFonts w:ascii="Times New Roman" w:hAnsi="Times New Roman" w:cs="Times New Roman"/>
          <w:sz w:val="28"/>
          <w:szCs w:val="28"/>
        </w:rPr>
        <w:t xml:space="preserve"> </w:t>
      </w:r>
    </w:p>
    <w:p w:rsidR="00F86FAF" w:rsidRPr="00C67B0D" w:rsidRDefault="00F86FAF" w:rsidP="00C67B0D">
      <w:pPr>
        <w:pStyle w:val="Default"/>
        <w:ind w:left="1276"/>
        <w:rPr>
          <w:rFonts w:ascii="Times New Roman" w:hAnsi="Times New Roman" w:cs="Times New Roman"/>
          <w:sz w:val="28"/>
          <w:szCs w:val="28"/>
        </w:rPr>
      </w:pPr>
      <w:r w:rsidRPr="00C67B0D">
        <w:rPr>
          <w:rFonts w:ascii="Times New Roman" w:hAnsi="Times New Roman" w:cs="Times New Roman"/>
          <w:sz w:val="28"/>
          <w:szCs w:val="28"/>
        </w:rPr>
        <w:t>國立政治大學社會科學院院長</w:t>
      </w:r>
      <w:r w:rsidRPr="00C67B0D">
        <w:rPr>
          <w:rFonts w:ascii="Times New Roman" w:hAnsi="Times New Roman" w:cs="Times New Roman"/>
          <w:sz w:val="28"/>
          <w:szCs w:val="28"/>
        </w:rPr>
        <w:t xml:space="preserve"> </w:t>
      </w:r>
      <w:r w:rsidRPr="00C67B0D">
        <w:rPr>
          <w:rFonts w:ascii="Times New Roman" w:hAnsi="Times New Roman" w:cs="Times New Roman"/>
          <w:sz w:val="28"/>
          <w:szCs w:val="28"/>
        </w:rPr>
        <w:t>（</w:t>
      </w:r>
      <w:r w:rsidRPr="00C67B0D">
        <w:rPr>
          <w:rFonts w:ascii="Times New Roman" w:hAnsi="Times New Roman" w:cs="Times New Roman"/>
          <w:sz w:val="28"/>
          <w:szCs w:val="28"/>
        </w:rPr>
        <w:t>2006-2009</w:t>
      </w:r>
      <w:r w:rsidRPr="00C67B0D">
        <w:rPr>
          <w:rFonts w:ascii="Times New Roman" w:hAnsi="Times New Roman" w:cs="Times New Roman"/>
          <w:sz w:val="28"/>
          <w:szCs w:val="28"/>
        </w:rPr>
        <w:t>）</w:t>
      </w:r>
    </w:p>
    <w:p w:rsidR="00F86FAF" w:rsidRPr="00C67B0D" w:rsidRDefault="00F86FAF" w:rsidP="00C67B0D">
      <w:pPr>
        <w:pStyle w:val="Default"/>
        <w:ind w:left="1276"/>
        <w:rPr>
          <w:rFonts w:ascii="Times New Roman" w:hAnsi="Times New Roman" w:cs="Times New Roman"/>
          <w:sz w:val="28"/>
          <w:szCs w:val="28"/>
        </w:rPr>
      </w:pPr>
      <w:r w:rsidRPr="00C67B0D">
        <w:rPr>
          <w:rFonts w:ascii="Times New Roman" w:hAnsi="Times New Roman" w:cs="Times New Roman"/>
          <w:sz w:val="28"/>
          <w:szCs w:val="28"/>
        </w:rPr>
        <w:t>國立政治大學政治所兼任教授</w:t>
      </w:r>
      <w:r w:rsidRPr="00C67B0D">
        <w:rPr>
          <w:rFonts w:ascii="Times New Roman" w:hAnsi="Times New Roman" w:cs="Times New Roman"/>
          <w:sz w:val="28"/>
          <w:szCs w:val="28"/>
        </w:rPr>
        <w:t xml:space="preserve"> </w:t>
      </w:r>
    </w:p>
    <w:p w:rsidR="00F86FAF" w:rsidRPr="00C67B0D" w:rsidRDefault="00F86FAF" w:rsidP="00C67B0D">
      <w:pPr>
        <w:pStyle w:val="Default"/>
        <w:ind w:left="1276"/>
        <w:rPr>
          <w:rFonts w:ascii="Times New Roman" w:hAnsi="Times New Roman" w:cs="Times New Roman"/>
          <w:sz w:val="28"/>
          <w:szCs w:val="28"/>
        </w:rPr>
      </w:pPr>
      <w:r w:rsidRPr="00C67B0D">
        <w:rPr>
          <w:rFonts w:ascii="Times New Roman" w:hAnsi="Times New Roman" w:cs="Times New Roman"/>
          <w:sz w:val="28"/>
          <w:szCs w:val="28"/>
        </w:rPr>
        <w:t>國家發展研究文教基金會執行長</w:t>
      </w:r>
      <w:r w:rsidRPr="00C67B0D">
        <w:rPr>
          <w:rFonts w:ascii="Times New Roman" w:hAnsi="Times New Roman" w:cs="Times New Roman"/>
          <w:sz w:val="28"/>
          <w:szCs w:val="28"/>
        </w:rPr>
        <w:t xml:space="preserve"> </w:t>
      </w:r>
    </w:p>
    <w:p w:rsidR="00F86FAF" w:rsidRPr="00C67B0D" w:rsidRDefault="00F86FAF" w:rsidP="00C67B0D">
      <w:pPr>
        <w:pStyle w:val="Default"/>
        <w:ind w:left="1276"/>
        <w:rPr>
          <w:rFonts w:ascii="Times New Roman" w:hAnsi="Times New Roman" w:cs="Times New Roman"/>
          <w:sz w:val="28"/>
          <w:szCs w:val="28"/>
        </w:rPr>
      </w:pPr>
      <w:r w:rsidRPr="00C67B0D">
        <w:rPr>
          <w:rFonts w:ascii="Times New Roman" w:hAnsi="Times New Roman" w:cs="Times New Roman"/>
          <w:sz w:val="28"/>
          <w:szCs w:val="28"/>
        </w:rPr>
        <w:t>漢聲廣播電台「學者短評」單元撰稿人</w:t>
      </w:r>
      <w:r w:rsidRPr="00C67B0D">
        <w:rPr>
          <w:rFonts w:ascii="Times New Roman" w:hAnsi="Times New Roman" w:cs="Times New Roman"/>
          <w:sz w:val="28"/>
          <w:szCs w:val="28"/>
        </w:rPr>
        <w:t xml:space="preserve"> </w:t>
      </w:r>
    </w:p>
    <w:p w:rsidR="00F86FAF" w:rsidRPr="00C67B0D" w:rsidRDefault="00F86FAF" w:rsidP="00C67B0D">
      <w:pPr>
        <w:pStyle w:val="Default"/>
        <w:ind w:left="1276"/>
        <w:rPr>
          <w:rFonts w:ascii="Times New Roman" w:hAnsi="Times New Roman" w:cs="Times New Roman"/>
          <w:sz w:val="28"/>
          <w:szCs w:val="28"/>
        </w:rPr>
      </w:pPr>
      <w:proofErr w:type="gramStart"/>
      <w:r w:rsidRPr="00C67B0D">
        <w:rPr>
          <w:rFonts w:ascii="Times New Roman" w:hAnsi="Times New Roman" w:cs="Times New Roman"/>
          <w:sz w:val="28"/>
          <w:szCs w:val="28"/>
        </w:rPr>
        <w:t>臺</w:t>
      </w:r>
      <w:proofErr w:type="gramEnd"/>
      <w:r w:rsidRPr="00C67B0D">
        <w:rPr>
          <w:rFonts w:ascii="Times New Roman" w:hAnsi="Times New Roman" w:cs="Times New Roman"/>
          <w:sz w:val="28"/>
          <w:szCs w:val="28"/>
        </w:rPr>
        <w:t>北大學《行政暨政策學報》編輯委員</w:t>
      </w:r>
      <w:r w:rsidRPr="00C67B0D">
        <w:rPr>
          <w:rFonts w:ascii="Times New Roman" w:hAnsi="Times New Roman" w:cs="Times New Roman"/>
          <w:sz w:val="28"/>
          <w:szCs w:val="28"/>
        </w:rPr>
        <w:t>(2011-2012)</w:t>
      </w:r>
    </w:p>
    <w:p w:rsidR="00EE2CA6" w:rsidRPr="00C67B0D" w:rsidRDefault="00EE2CA6">
      <w:pPr>
        <w:pStyle w:val="Default"/>
        <w:ind w:left="1200" w:hanging="1200"/>
        <w:rPr>
          <w:rFonts w:ascii="Times New Roman" w:hAnsi="Times New Roman" w:cs="Times New Roman"/>
          <w:sz w:val="28"/>
          <w:szCs w:val="28"/>
        </w:rPr>
      </w:pPr>
      <w:r w:rsidRPr="00C67B0D">
        <w:rPr>
          <w:rFonts w:ascii="Times New Roman" w:hAnsi="Times New Roman" w:cs="Times New Roman"/>
          <w:sz w:val="28"/>
          <w:szCs w:val="28"/>
        </w:rPr>
        <w:t>【專長】</w:t>
      </w:r>
      <w:r w:rsidRPr="00C67B0D">
        <w:rPr>
          <w:rFonts w:ascii="Times New Roman" w:hAnsi="Times New Roman" w:cs="Times New Roman"/>
          <w:sz w:val="28"/>
          <w:szCs w:val="28"/>
        </w:rPr>
        <w:t xml:space="preserve"> </w:t>
      </w:r>
    </w:p>
    <w:p w:rsidR="00EE2CA6" w:rsidRPr="00C67B0D" w:rsidRDefault="00EE2CA6" w:rsidP="00EE2CA6">
      <w:pPr>
        <w:pStyle w:val="Default"/>
        <w:ind w:left="1200"/>
        <w:rPr>
          <w:rFonts w:ascii="Times New Roman" w:hAnsi="Times New Roman" w:cs="Times New Roman"/>
          <w:sz w:val="28"/>
          <w:szCs w:val="28"/>
        </w:rPr>
      </w:pPr>
      <w:r w:rsidRPr="00C67B0D">
        <w:rPr>
          <w:rFonts w:ascii="Times New Roman" w:hAnsi="Times New Roman" w:cs="Times New Roman"/>
          <w:sz w:val="28"/>
          <w:szCs w:val="28"/>
        </w:rPr>
        <w:t>社會科學方法論、比較政治制度、地方政府與自治、地方派系、</w:t>
      </w:r>
      <w:r w:rsidRPr="00C67B0D">
        <w:rPr>
          <w:rFonts w:ascii="Times New Roman" w:hAnsi="Times New Roman" w:cs="Times New Roman"/>
          <w:sz w:val="28"/>
          <w:szCs w:val="28"/>
        </w:rPr>
        <w:t>Delphi</w:t>
      </w:r>
      <w:r w:rsidRPr="00C67B0D">
        <w:rPr>
          <w:rFonts w:ascii="Times New Roman" w:hAnsi="Times New Roman" w:cs="Times New Roman"/>
          <w:sz w:val="28"/>
          <w:szCs w:val="28"/>
        </w:rPr>
        <w:t>調查法、中國大陸基層民主、中國大陸民主運動</w:t>
      </w:r>
      <w:r w:rsidR="00914F5F">
        <w:rPr>
          <w:rFonts w:ascii="Times New Roman" w:hAnsi="Times New Roman" w:cs="Times New Roman" w:hint="eastAsia"/>
          <w:sz w:val="28"/>
          <w:szCs w:val="28"/>
        </w:rPr>
        <w:t>、</w:t>
      </w:r>
      <w:r w:rsidR="00914F5F">
        <w:rPr>
          <w:rFonts w:ascii="Times New Roman" w:hAnsi="Times New Roman" w:cs="Times New Roman"/>
          <w:sz w:val="28"/>
          <w:szCs w:val="28"/>
        </w:rPr>
        <w:t>領導學</w:t>
      </w:r>
    </w:p>
    <w:p w:rsidR="00EE2CA6" w:rsidRPr="00C67B0D" w:rsidRDefault="00EE2CA6">
      <w:pPr>
        <w:pStyle w:val="Default"/>
        <w:ind w:left="1180"/>
        <w:rPr>
          <w:rFonts w:ascii="Times New Roman" w:hAnsi="Times New Roman" w:cs="Times New Roman"/>
          <w:sz w:val="28"/>
          <w:szCs w:val="28"/>
        </w:rPr>
      </w:pPr>
      <w:r w:rsidRPr="00C67B0D">
        <w:rPr>
          <w:rFonts w:ascii="Times New Roman" w:hAnsi="Times New Roman" w:cs="Times New Roman"/>
          <w:sz w:val="28"/>
          <w:szCs w:val="28"/>
        </w:rPr>
        <w:t xml:space="preserve"> </w:t>
      </w:r>
    </w:p>
    <w:p w:rsidR="00EE2CA6" w:rsidRPr="00C67B0D" w:rsidRDefault="00EE2CA6">
      <w:pPr>
        <w:pStyle w:val="Default"/>
        <w:ind w:left="1200" w:hanging="1200"/>
        <w:rPr>
          <w:rFonts w:ascii="Times New Roman" w:hAnsi="Times New Roman" w:cs="Times New Roman"/>
          <w:sz w:val="28"/>
          <w:szCs w:val="28"/>
        </w:rPr>
      </w:pPr>
      <w:r w:rsidRPr="00C67B0D">
        <w:rPr>
          <w:rFonts w:ascii="Times New Roman" w:hAnsi="Times New Roman" w:cs="Times New Roman"/>
          <w:sz w:val="28"/>
          <w:szCs w:val="28"/>
        </w:rPr>
        <w:t>【獎勵與榮譽】</w:t>
      </w:r>
      <w:r w:rsidRPr="00C67B0D">
        <w:rPr>
          <w:rFonts w:ascii="Times New Roman" w:hAnsi="Times New Roman" w:cs="Times New Roman"/>
          <w:sz w:val="28"/>
          <w:szCs w:val="28"/>
        </w:rPr>
        <w:t xml:space="preserve"> </w:t>
      </w:r>
    </w:p>
    <w:p w:rsidR="00EE2CA6" w:rsidRPr="00C67B0D" w:rsidRDefault="00EE2CA6">
      <w:pPr>
        <w:pStyle w:val="Default"/>
        <w:ind w:left="1920" w:hanging="720"/>
        <w:rPr>
          <w:rFonts w:ascii="Times New Roman" w:hAnsi="Times New Roman" w:cs="Times New Roman"/>
          <w:sz w:val="28"/>
          <w:szCs w:val="28"/>
        </w:rPr>
      </w:pPr>
      <w:r w:rsidRPr="00C67B0D">
        <w:rPr>
          <w:rFonts w:ascii="Times New Roman" w:hAnsi="Times New Roman" w:cs="Times New Roman"/>
          <w:sz w:val="28"/>
          <w:szCs w:val="28"/>
        </w:rPr>
        <w:t>公務人員高等考試三級考試暨</w:t>
      </w:r>
      <w:proofErr w:type="gramStart"/>
      <w:r w:rsidRPr="00C67B0D">
        <w:rPr>
          <w:rFonts w:ascii="Times New Roman" w:hAnsi="Times New Roman" w:cs="Times New Roman"/>
          <w:sz w:val="28"/>
          <w:szCs w:val="28"/>
        </w:rPr>
        <w:t>普通考試典</w:t>
      </w:r>
      <w:proofErr w:type="gramEnd"/>
      <w:r w:rsidRPr="00C67B0D">
        <w:rPr>
          <w:rFonts w:ascii="Times New Roman" w:hAnsi="Times New Roman" w:cs="Times New Roman"/>
          <w:sz w:val="28"/>
          <w:szCs w:val="28"/>
        </w:rPr>
        <w:t>試委員、命題委員、閱卷委員（歷年）</w:t>
      </w:r>
      <w:r w:rsidRPr="00C67B0D">
        <w:rPr>
          <w:rFonts w:ascii="Times New Roman" w:hAnsi="Times New Roman" w:cs="Times New Roman"/>
          <w:sz w:val="28"/>
          <w:szCs w:val="28"/>
        </w:rPr>
        <w:t xml:space="preserve"> </w:t>
      </w:r>
    </w:p>
    <w:p w:rsidR="00EE2CA6" w:rsidRPr="00C67B0D" w:rsidRDefault="00EE2CA6">
      <w:pPr>
        <w:pStyle w:val="Default"/>
        <w:ind w:left="1920" w:hanging="720"/>
        <w:rPr>
          <w:rFonts w:ascii="Times New Roman" w:hAnsi="Times New Roman" w:cs="Times New Roman"/>
          <w:sz w:val="28"/>
          <w:szCs w:val="28"/>
        </w:rPr>
      </w:pPr>
      <w:r w:rsidRPr="00C67B0D">
        <w:rPr>
          <w:rFonts w:ascii="Times New Roman" w:hAnsi="Times New Roman" w:cs="Times New Roman"/>
          <w:sz w:val="28"/>
          <w:szCs w:val="28"/>
        </w:rPr>
        <w:t>TSSCI</w:t>
      </w:r>
      <w:r w:rsidRPr="00C67B0D">
        <w:rPr>
          <w:rFonts w:ascii="Times New Roman" w:hAnsi="Times New Roman" w:cs="Times New Roman"/>
          <w:sz w:val="28"/>
          <w:szCs w:val="28"/>
        </w:rPr>
        <w:t>刊物：「選舉研究」、「政治</w:t>
      </w:r>
      <w:proofErr w:type="gramStart"/>
      <w:r w:rsidRPr="00C67B0D">
        <w:rPr>
          <w:rFonts w:ascii="Times New Roman" w:hAnsi="Times New Roman" w:cs="Times New Roman"/>
          <w:sz w:val="28"/>
          <w:szCs w:val="28"/>
        </w:rPr>
        <w:t>科學論叢</w:t>
      </w:r>
      <w:proofErr w:type="gramEnd"/>
      <w:r w:rsidRPr="00C67B0D">
        <w:rPr>
          <w:rFonts w:ascii="Times New Roman" w:hAnsi="Times New Roman" w:cs="Times New Roman"/>
          <w:sz w:val="28"/>
          <w:szCs w:val="28"/>
        </w:rPr>
        <w:t>」、「東亞研究」、「遠景季刊」、「中國大陸研究」、「台灣政治學會」半年刊、「中國政治學會」半年刊論文審查人</w:t>
      </w:r>
      <w:r w:rsidRPr="00C67B0D">
        <w:rPr>
          <w:rFonts w:ascii="Times New Roman" w:hAnsi="Times New Roman" w:cs="Times New Roman"/>
          <w:sz w:val="28"/>
          <w:szCs w:val="28"/>
        </w:rPr>
        <w:t xml:space="preserve"> </w:t>
      </w:r>
    </w:p>
    <w:p w:rsidR="00EE2CA6" w:rsidRPr="00C67B0D" w:rsidRDefault="00EE2CA6">
      <w:pPr>
        <w:pStyle w:val="Default"/>
        <w:ind w:left="1920" w:hanging="720"/>
        <w:rPr>
          <w:rFonts w:ascii="Times New Roman" w:hAnsi="Times New Roman" w:cs="Times New Roman"/>
          <w:sz w:val="28"/>
          <w:szCs w:val="28"/>
        </w:rPr>
      </w:pPr>
      <w:r w:rsidRPr="00C67B0D">
        <w:rPr>
          <w:rFonts w:ascii="Times New Roman" w:hAnsi="Times New Roman" w:cs="Times New Roman"/>
          <w:sz w:val="28"/>
          <w:szCs w:val="28"/>
        </w:rPr>
        <w:t>1999~7</w:t>
      </w:r>
      <w:r w:rsidRPr="00C67B0D">
        <w:rPr>
          <w:rFonts w:ascii="Times New Roman" w:hAnsi="Times New Roman" w:cs="Times New Roman"/>
          <w:sz w:val="28"/>
          <w:szCs w:val="28"/>
        </w:rPr>
        <w:t>年國立政治大學選舉研究中心選舉制度研究組諮詢委員</w:t>
      </w:r>
      <w:r w:rsidRPr="00C67B0D">
        <w:rPr>
          <w:rFonts w:ascii="Times New Roman" w:hAnsi="Times New Roman" w:cs="Times New Roman"/>
          <w:sz w:val="28"/>
          <w:szCs w:val="28"/>
        </w:rPr>
        <w:t xml:space="preserve"> </w:t>
      </w:r>
    </w:p>
    <w:p w:rsidR="00EE2CA6" w:rsidRPr="00C67B0D" w:rsidRDefault="00EE2CA6">
      <w:pPr>
        <w:pStyle w:val="Default"/>
        <w:ind w:left="1920" w:hanging="720"/>
        <w:rPr>
          <w:rFonts w:ascii="Times New Roman" w:hAnsi="Times New Roman" w:cs="Times New Roman"/>
          <w:sz w:val="28"/>
          <w:szCs w:val="28"/>
        </w:rPr>
      </w:pPr>
      <w:r w:rsidRPr="00C67B0D">
        <w:rPr>
          <w:rFonts w:ascii="Times New Roman" w:hAnsi="Times New Roman" w:cs="Times New Roman"/>
          <w:sz w:val="28"/>
          <w:szCs w:val="28"/>
        </w:rPr>
        <w:t>2001~5</w:t>
      </w:r>
      <w:r w:rsidRPr="00C67B0D">
        <w:rPr>
          <w:rFonts w:ascii="Times New Roman" w:hAnsi="Times New Roman" w:cs="Times New Roman"/>
          <w:sz w:val="28"/>
          <w:szCs w:val="28"/>
        </w:rPr>
        <w:t>政治大學教師評鑑委員會委員</w:t>
      </w:r>
      <w:r w:rsidRPr="00C67B0D">
        <w:rPr>
          <w:rFonts w:ascii="Times New Roman" w:hAnsi="Times New Roman" w:cs="Times New Roman"/>
          <w:sz w:val="28"/>
          <w:szCs w:val="28"/>
        </w:rPr>
        <w:t xml:space="preserve"> </w:t>
      </w:r>
    </w:p>
    <w:p w:rsidR="00EE2CA6" w:rsidRPr="00C67B0D" w:rsidRDefault="00EE2CA6">
      <w:pPr>
        <w:pStyle w:val="Default"/>
        <w:ind w:left="1920" w:hanging="720"/>
        <w:rPr>
          <w:rFonts w:ascii="Times New Roman" w:hAnsi="Times New Roman" w:cs="Times New Roman"/>
          <w:sz w:val="28"/>
          <w:szCs w:val="28"/>
        </w:rPr>
      </w:pPr>
      <w:r w:rsidRPr="00C67B0D">
        <w:rPr>
          <w:rFonts w:ascii="Times New Roman" w:hAnsi="Times New Roman" w:cs="Times New Roman"/>
          <w:sz w:val="28"/>
          <w:szCs w:val="28"/>
        </w:rPr>
        <w:t>2001~3</w:t>
      </w:r>
      <w:r w:rsidRPr="00C67B0D">
        <w:rPr>
          <w:rFonts w:ascii="Times New Roman" w:hAnsi="Times New Roman" w:cs="Times New Roman"/>
          <w:sz w:val="28"/>
          <w:szCs w:val="28"/>
        </w:rPr>
        <w:t>政治大學「學術發展基金推展委員會」委員</w:t>
      </w:r>
      <w:r w:rsidRPr="00C67B0D">
        <w:rPr>
          <w:rFonts w:ascii="Times New Roman" w:hAnsi="Times New Roman" w:cs="Times New Roman"/>
          <w:sz w:val="28"/>
          <w:szCs w:val="28"/>
        </w:rPr>
        <w:t xml:space="preserve"> </w:t>
      </w:r>
    </w:p>
    <w:p w:rsidR="00EE2CA6" w:rsidRPr="00C67B0D" w:rsidRDefault="00EE2CA6">
      <w:pPr>
        <w:pStyle w:val="Default"/>
        <w:ind w:left="1920" w:hanging="720"/>
        <w:rPr>
          <w:rFonts w:ascii="Times New Roman" w:hAnsi="Times New Roman" w:cs="Times New Roman"/>
          <w:sz w:val="28"/>
          <w:szCs w:val="28"/>
        </w:rPr>
      </w:pPr>
      <w:r w:rsidRPr="00C67B0D">
        <w:rPr>
          <w:rFonts w:ascii="Times New Roman" w:hAnsi="Times New Roman" w:cs="Times New Roman"/>
          <w:sz w:val="28"/>
          <w:szCs w:val="28"/>
        </w:rPr>
        <w:t>2002</w:t>
      </w:r>
      <w:r w:rsidRPr="00C67B0D">
        <w:rPr>
          <w:rFonts w:ascii="Times New Roman" w:hAnsi="Times New Roman" w:cs="Times New Roman"/>
          <w:sz w:val="28"/>
          <w:szCs w:val="28"/>
        </w:rPr>
        <w:t>政治大學中等學校教師在職進修第二專長科目學分班</w:t>
      </w:r>
      <w:proofErr w:type="gramStart"/>
      <w:r w:rsidRPr="00C67B0D">
        <w:rPr>
          <w:rFonts w:ascii="Times New Roman" w:hAnsi="Times New Roman" w:cs="Times New Roman"/>
          <w:sz w:val="28"/>
          <w:szCs w:val="28"/>
        </w:rPr>
        <w:t>甄</w:t>
      </w:r>
      <w:proofErr w:type="gramEnd"/>
      <w:r w:rsidRPr="00C67B0D">
        <w:rPr>
          <w:rFonts w:ascii="Times New Roman" w:hAnsi="Times New Roman" w:cs="Times New Roman"/>
          <w:sz w:val="28"/>
          <w:szCs w:val="28"/>
        </w:rPr>
        <w:t>審委員會委員</w:t>
      </w:r>
      <w:r w:rsidRPr="00C67B0D">
        <w:rPr>
          <w:rFonts w:ascii="Times New Roman" w:hAnsi="Times New Roman" w:cs="Times New Roman"/>
          <w:sz w:val="28"/>
          <w:szCs w:val="28"/>
        </w:rPr>
        <w:t xml:space="preserve"> </w:t>
      </w:r>
    </w:p>
    <w:p w:rsidR="00877D09" w:rsidRPr="00C67B0D" w:rsidRDefault="00EE2CA6" w:rsidP="00877D09">
      <w:pPr>
        <w:pStyle w:val="Default"/>
        <w:ind w:left="1920" w:hanging="720"/>
        <w:rPr>
          <w:rFonts w:ascii="Times New Roman" w:hAnsi="Times New Roman" w:cs="Times New Roman"/>
          <w:sz w:val="28"/>
          <w:szCs w:val="28"/>
        </w:rPr>
      </w:pPr>
      <w:r w:rsidRPr="00C67B0D">
        <w:rPr>
          <w:rFonts w:ascii="Times New Roman" w:hAnsi="Times New Roman" w:cs="Times New Roman"/>
          <w:sz w:val="28"/>
          <w:szCs w:val="28"/>
        </w:rPr>
        <w:t>2002</w:t>
      </w:r>
      <w:r w:rsidRPr="00C67B0D">
        <w:rPr>
          <w:rFonts w:ascii="Times New Roman" w:hAnsi="Times New Roman" w:cs="Times New Roman"/>
          <w:sz w:val="28"/>
          <w:szCs w:val="28"/>
        </w:rPr>
        <w:t>政治大學學士後中等學校教師職前教育學分班委員</w:t>
      </w:r>
      <w:r w:rsidRPr="00C67B0D">
        <w:rPr>
          <w:rFonts w:ascii="Times New Roman" w:hAnsi="Times New Roman" w:cs="Times New Roman"/>
          <w:sz w:val="28"/>
          <w:szCs w:val="28"/>
        </w:rPr>
        <w:t xml:space="preserve"> </w:t>
      </w:r>
    </w:p>
    <w:p w:rsidR="00EE2CA6" w:rsidRPr="00C67B0D" w:rsidRDefault="00EE2CA6" w:rsidP="00877D09">
      <w:pPr>
        <w:pStyle w:val="Default"/>
        <w:ind w:left="1920" w:hanging="720"/>
        <w:rPr>
          <w:rFonts w:ascii="Times New Roman" w:hAnsi="Times New Roman" w:cs="Times New Roman"/>
          <w:sz w:val="28"/>
          <w:szCs w:val="28"/>
        </w:rPr>
      </w:pPr>
      <w:r w:rsidRPr="00C67B0D">
        <w:rPr>
          <w:rFonts w:ascii="Times New Roman" w:hAnsi="Times New Roman" w:cs="Times New Roman"/>
          <w:sz w:val="28"/>
          <w:szCs w:val="28"/>
        </w:rPr>
        <w:t>2002</w:t>
      </w:r>
      <w:r w:rsidRPr="00C67B0D">
        <w:rPr>
          <w:rFonts w:ascii="Times New Roman" w:hAnsi="Times New Roman" w:cs="Times New Roman"/>
          <w:sz w:val="28"/>
          <w:szCs w:val="28"/>
        </w:rPr>
        <w:t>、</w:t>
      </w:r>
      <w:r w:rsidRPr="00C67B0D">
        <w:rPr>
          <w:rFonts w:ascii="Times New Roman" w:hAnsi="Times New Roman" w:cs="Times New Roman"/>
          <w:sz w:val="28"/>
          <w:szCs w:val="28"/>
        </w:rPr>
        <w:t>2004</w:t>
      </w:r>
      <w:r w:rsidRPr="00C67B0D">
        <w:rPr>
          <w:rFonts w:ascii="Times New Roman" w:hAnsi="Times New Roman" w:cs="Times New Roman"/>
          <w:sz w:val="28"/>
          <w:szCs w:val="28"/>
        </w:rPr>
        <w:t>年考試院特種考試台北市政府基層公務人員命題兼閱卷委員</w:t>
      </w:r>
      <w:r w:rsidRPr="00C67B0D">
        <w:rPr>
          <w:rFonts w:ascii="Times New Roman" w:hAnsi="Times New Roman" w:cs="Times New Roman"/>
          <w:sz w:val="28"/>
          <w:szCs w:val="28"/>
        </w:rPr>
        <w:t xml:space="preserve"> </w:t>
      </w:r>
    </w:p>
    <w:p w:rsidR="00EE2CA6" w:rsidRPr="00C67B0D" w:rsidRDefault="00EE2CA6">
      <w:pPr>
        <w:pStyle w:val="Default"/>
        <w:ind w:left="1920" w:hanging="720"/>
        <w:rPr>
          <w:rFonts w:ascii="Times New Roman" w:hAnsi="Times New Roman" w:cs="Times New Roman"/>
          <w:sz w:val="28"/>
          <w:szCs w:val="28"/>
        </w:rPr>
      </w:pPr>
      <w:r w:rsidRPr="00C67B0D">
        <w:rPr>
          <w:rFonts w:ascii="Times New Roman" w:hAnsi="Times New Roman" w:cs="Times New Roman"/>
          <w:sz w:val="28"/>
          <w:szCs w:val="28"/>
        </w:rPr>
        <w:t>2003</w:t>
      </w:r>
      <w:r w:rsidRPr="00C67B0D">
        <w:rPr>
          <w:rFonts w:ascii="Times New Roman" w:hAnsi="Times New Roman" w:cs="Times New Roman"/>
          <w:sz w:val="28"/>
          <w:szCs w:val="28"/>
        </w:rPr>
        <w:t>年台灣綜合研究院研究顧問</w:t>
      </w:r>
      <w:r w:rsidRPr="00C67B0D">
        <w:rPr>
          <w:rFonts w:ascii="Times New Roman" w:hAnsi="Times New Roman" w:cs="Times New Roman"/>
          <w:sz w:val="28"/>
          <w:szCs w:val="28"/>
        </w:rPr>
        <w:t xml:space="preserve"> </w:t>
      </w:r>
    </w:p>
    <w:p w:rsidR="00EE2CA6" w:rsidRPr="00C67B0D" w:rsidRDefault="00EE2CA6">
      <w:pPr>
        <w:pStyle w:val="Default"/>
        <w:ind w:left="1920" w:hanging="720"/>
        <w:rPr>
          <w:rFonts w:ascii="Times New Roman" w:hAnsi="Times New Roman" w:cs="Times New Roman"/>
          <w:sz w:val="28"/>
          <w:szCs w:val="28"/>
        </w:rPr>
      </w:pPr>
      <w:r w:rsidRPr="00C67B0D">
        <w:rPr>
          <w:rFonts w:ascii="Times New Roman" w:hAnsi="Times New Roman" w:cs="Times New Roman"/>
          <w:sz w:val="28"/>
          <w:szCs w:val="28"/>
        </w:rPr>
        <w:t>2003</w:t>
      </w:r>
      <w:r w:rsidRPr="00C67B0D">
        <w:rPr>
          <w:rFonts w:ascii="Times New Roman" w:hAnsi="Times New Roman" w:cs="Times New Roman"/>
          <w:sz w:val="28"/>
          <w:szCs w:val="28"/>
        </w:rPr>
        <w:t>年國立政治大學學術研究成果績優獎勵</w:t>
      </w:r>
      <w:r w:rsidRPr="00C67B0D">
        <w:rPr>
          <w:rFonts w:ascii="Times New Roman" w:hAnsi="Times New Roman" w:cs="Times New Roman"/>
          <w:sz w:val="28"/>
          <w:szCs w:val="28"/>
        </w:rPr>
        <w:t xml:space="preserve"> </w:t>
      </w:r>
    </w:p>
    <w:p w:rsidR="00EE2CA6" w:rsidRPr="00C67B0D" w:rsidRDefault="00EE2CA6">
      <w:pPr>
        <w:pStyle w:val="Default"/>
        <w:ind w:left="1920" w:hanging="720"/>
        <w:rPr>
          <w:rFonts w:ascii="Times New Roman" w:hAnsi="Times New Roman" w:cs="Times New Roman"/>
          <w:sz w:val="28"/>
          <w:szCs w:val="28"/>
        </w:rPr>
      </w:pPr>
      <w:r w:rsidRPr="00C67B0D">
        <w:rPr>
          <w:rFonts w:ascii="Times New Roman" w:hAnsi="Times New Roman" w:cs="Times New Roman"/>
          <w:sz w:val="28"/>
          <w:szCs w:val="28"/>
        </w:rPr>
        <w:t>2004</w:t>
      </w:r>
      <w:r w:rsidRPr="00C67B0D">
        <w:rPr>
          <w:rFonts w:ascii="Times New Roman" w:hAnsi="Times New Roman" w:cs="Times New Roman"/>
          <w:sz w:val="28"/>
          <w:szCs w:val="28"/>
        </w:rPr>
        <w:t>年國立政治大學著作優良獎勵</w:t>
      </w:r>
      <w:r w:rsidRPr="00C67B0D">
        <w:rPr>
          <w:rFonts w:ascii="Times New Roman" w:hAnsi="Times New Roman" w:cs="Times New Roman"/>
          <w:sz w:val="28"/>
          <w:szCs w:val="28"/>
        </w:rPr>
        <w:t xml:space="preserve"> </w:t>
      </w:r>
    </w:p>
    <w:p w:rsidR="00EE2CA6" w:rsidRPr="00C67B0D" w:rsidRDefault="00EE2CA6">
      <w:pPr>
        <w:pStyle w:val="Default"/>
        <w:ind w:left="1920" w:right="-200" w:hanging="720"/>
        <w:rPr>
          <w:rFonts w:ascii="Times New Roman" w:hAnsi="Times New Roman" w:cs="Times New Roman"/>
          <w:sz w:val="28"/>
          <w:szCs w:val="28"/>
        </w:rPr>
      </w:pPr>
      <w:r w:rsidRPr="00C67B0D">
        <w:rPr>
          <w:rFonts w:ascii="Times New Roman" w:hAnsi="Times New Roman" w:cs="Times New Roman"/>
          <w:sz w:val="28"/>
          <w:szCs w:val="28"/>
        </w:rPr>
        <w:t>2004</w:t>
      </w:r>
      <w:r w:rsidRPr="00C67B0D">
        <w:rPr>
          <w:rFonts w:ascii="Times New Roman" w:hAnsi="Times New Roman" w:cs="Times New Roman"/>
          <w:sz w:val="28"/>
          <w:szCs w:val="28"/>
        </w:rPr>
        <w:t>年國立政治大學行政服務品質評鑑委員會委員</w:t>
      </w:r>
      <w:r w:rsidRPr="00C67B0D">
        <w:rPr>
          <w:rFonts w:ascii="Times New Roman" w:hAnsi="Times New Roman" w:cs="Times New Roman"/>
          <w:sz w:val="28"/>
          <w:szCs w:val="28"/>
        </w:rPr>
        <w:t xml:space="preserve"> </w:t>
      </w:r>
    </w:p>
    <w:p w:rsidR="00EE2CA6" w:rsidRPr="00C67B0D" w:rsidRDefault="00EE2CA6">
      <w:pPr>
        <w:pStyle w:val="Default"/>
        <w:ind w:left="1920" w:right="-200" w:hanging="720"/>
        <w:rPr>
          <w:rFonts w:ascii="Times New Roman" w:hAnsi="Times New Roman" w:cs="Times New Roman"/>
          <w:sz w:val="28"/>
          <w:szCs w:val="28"/>
        </w:rPr>
      </w:pPr>
      <w:r w:rsidRPr="00C67B0D">
        <w:rPr>
          <w:rFonts w:ascii="Times New Roman" w:hAnsi="Times New Roman" w:cs="Times New Roman"/>
          <w:sz w:val="28"/>
          <w:szCs w:val="28"/>
        </w:rPr>
        <w:t>2004</w:t>
      </w:r>
      <w:r w:rsidRPr="00C67B0D">
        <w:rPr>
          <w:rFonts w:ascii="Times New Roman" w:hAnsi="Times New Roman" w:cs="Times New Roman"/>
          <w:sz w:val="28"/>
          <w:szCs w:val="28"/>
        </w:rPr>
        <w:t>年中華民國中山學術文化基金會第三十九屆學術著作獎審議委員會評審委員</w:t>
      </w:r>
      <w:r w:rsidRPr="00C67B0D">
        <w:rPr>
          <w:rFonts w:ascii="Times New Roman" w:hAnsi="Times New Roman" w:cs="Times New Roman"/>
          <w:sz w:val="28"/>
          <w:szCs w:val="28"/>
        </w:rPr>
        <w:t xml:space="preserve"> </w:t>
      </w:r>
    </w:p>
    <w:p w:rsidR="00EE2CA6" w:rsidRPr="00C67B0D" w:rsidRDefault="00EE2CA6">
      <w:pPr>
        <w:pStyle w:val="Default"/>
        <w:ind w:left="1920" w:hanging="720"/>
        <w:rPr>
          <w:rFonts w:ascii="Times New Roman" w:hAnsi="Times New Roman" w:cs="Times New Roman"/>
          <w:sz w:val="28"/>
          <w:szCs w:val="28"/>
        </w:rPr>
      </w:pPr>
      <w:r w:rsidRPr="00C67B0D">
        <w:rPr>
          <w:rFonts w:ascii="Times New Roman" w:hAnsi="Times New Roman" w:cs="Times New Roman"/>
          <w:sz w:val="28"/>
          <w:szCs w:val="28"/>
        </w:rPr>
        <w:t>2005</w:t>
      </w:r>
      <w:r w:rsidRPr="00C67B0D">
        <w:rPr>
          <w:rFonts w:ascii="Times New Roman" w:hAnsi="Times New Roman" w:cs="Times New Roman"/>
          <w:sz w:val="28"/>
          <w:szCs w:val="28"/>
        </w:rPr>
        <w:t>年國立政治大學社會科學學院教師評審委員會委員</w:t>
      </w:r>
      <w:r w:rsidRPr="00C67B0D">
        <w:rPr>
          <w:rFonts w:ascii="Times New Roman" w:hAnsi="Times New Roman" w:cs="Times New Roman"/>
          <w:sz w:val="28"/>
          <w:szCs w:val="28"/>
        </w:rPr>
        <w:t xml:space="preserve"> </w:t>
      </w:r>
    </w:p>
    <w:p w:rsidR="00EE2CA6" w:rsidRPr="00C67B0D" w:rsidRDefault="00EE2CA6">
      <w:pPr>
        <w:pStyle w:val="Default"/>
        <w:ind w:left="1920" w:hanging="720"/>
        <w:rPr>
          <w:rFonts w:ascii="Times New Roman" w:hAnsi="Times New Roman" w:cs="Times New Roman"/>
          <w:sz w:val="28"/>
          <w:szCs w:val="28"/>
        </w:rPr>
      </w:pPr>
      <w:r w:rsidRPr="00C67B0D">
        <w:rPr>
          <w:rFonts w:ascii="Times New Roman" w:hAnsi="Times New Roman" w:cs="Times New Roman"/>
          <w:sz w:val="28"/>
          <w:szCs w:val="28"/>
        </w:rPr>
        <w:t>2005</w:t>
      </w:r>
      <w:r w:rsidRPr="00C67B0D">
        <w:rPr>
          <w:rFonts w:ascii="Times New Roman" w:hAnsi="Times New Roman" w:cs="Times New Roman"/>
          <w:sz w:val="28"/>
          <w:szCs w:val="28"/>
        </w:rPr>
        <w:t>年考試院第二次特種考試地方政府公務人員考試閱卷</w:t>
      </w:r>
      <w:r w:rsidRPr="00C67B0D">
        <w:rPr>
          <w:rFonts w:ascii="Times New Roman" w:hAnsi="Times New Roman" w:cs="Times New Roman"/>
          <w:sz w:val="28"/>
          <w:szCs w:val="28"/>
        </w:rPr>
        <w:lastRenderedPageBreak/>
        <w:t>委員</w:t>
      </w:r>
      <w:r w:rsidRPr="00C67B0D">
        <w:rPr>
          <w:rFonts w:ascii="Times New Roman" w:hAnsi="Times New Roman" w:cs="Times New Roman"/>
          <w:sz w:val="28"/>
          <w:szCs w:val="28"/>
        </w:rPr>
        <w:t xml:space="preserve"> </w:t>
      </w:r>
    </w:p>
    <w:p w:rsidR="00EE2CA6" w:rsidRPr="00C67B0D" w:rsidRDefault="00EE2CA6">
      <w:pPr>
        <w:pStyle w:val="Default"/>
        <w:ind w:left="1920" w:hanging="720"/>
        <w:rPr>
          <w:rFonts w:ascii="Times New Roman" w:hAnsi="Times New Roman" w:cs="Times New Roman"/>
          <w:sz w:val="28"/>
          <w:szCs w:val="28"/>
        </w:rPr>
      </w:pPr>
      <w:r w:rsidRPr="00C67B0D">
        <w:rPr>
          <w:rFonts w:ascii="Times New Roman" w:hAnsi="Times New Roman" w:cs="Times New Roman"/>
          <w:sz w:val="28"/>
          <w:szCs w:val="28"/>
        </w:rPr>
        <w:t>2005~7</w:t>
      </w:r>
      <w:r w:rsidRPr="00C67B0D">
        <w:rPr>
          <w:rFonts w:ascii="Times New Roman" w:hAnsi="Times New Roman" w:cs="Times New Roman"/>
          <w:sz w:val="28"/>
          <w:szCs w:val="28"/>
        </w:rPr>
        <w:t>年國立政治大學校務會議「校務發展委員會」委員</w:t>
      </w:r>
      <w:r w:rsidRPr="00C67B0D">
        <w:rPr>
          <w:rFonts w:ascii="Times New Roman" w:hAnsi="Times New Roman" w:cs="Times New Roman"/>
          <w:sz w:val="28"/>
          <w:szCs w:val="28"/>
        </w:rPr>
        <w:t xml:space="preserve"> </w:t>
      </w:r>
    </w:p>
    <w:p w:rsidR="00EE2CA6" w:rsidRPr="00C67B0D" w:rsidRDefault="00EE2CA6">
      <w:pPr>
        <w:pStyle w:val="Default"/>
        <w:ind w:left="1920" w:hanging="720"/>
        <w:rPr>
          <w:rFonts w:ascii="Times New Roman" w:hAnsi="Times New Roman" w:cs="Times New Roman"/>
          <w:sz w:val="28"/>
          <w:szCs w:val="28"/>
        </w:rPr>
      </w:pPr>
      <w:r w:rsidRPr="00C67B0D">
        <w:rPr>
          <w:rFonts w:ascii="Times New Roman" w:hAnsi="Times New Roman" w:cs="Times New Roman"/>
          <w:sz w:val="28"/>
          <w:szCs w:val="28"/>
        </w:rPr>
        <w:t>2005</w:t>
      </w:r>
      <w:r w:rsidRPr="00C67B0D">
        <w:rPr>
          <w:rFonts w:ascii="Times New Roman" w:hAnsi="Times New Roman" w:cs="Times New Roman"/>
          <w:sz w:val="28"/>
          <w:szCs w:val="28"/>
        </w:rPr>
        <w:t>年國立政治大學學生事務會議代表</w:t>
      </w:r>
      <w:r w:rsidRPr="00C67B0D">
        <w:rPr>
          <w:rFonts w:ascii="Times New Roman" w:hAnsi="Times New Roman" w:cs="Times New Roman"/>
          <w:sz w:val="28"/>
          <w:szCs w:val="28"/>
        </w:rPr>
        <w:t xml:space="preserve"> </w:t>
      </w:r>
    </w:p>
    <w:p w:rsidR="00EE2CA6" w:rsidRPr="00C67B0D" w:rsidRDefault="00EE2CA6">
      <w:pPr>
        <w:pStyle w:val="Default"/>
        <w:ind w:left="1920" w:hanging="720"/>
        <w:rPr>
          <w:rFonts w:ascii="Times New Roman" w:hAnsi="Times New Roman" w:cs="Times New Roman"/>
          <w:sz w:val="28"/>
          <w:szCs w:val="28"/>
        </w:rPr>
      </w:pPr>
      <w:r w:rsidRPr="00C67B0D">
        <w:rPr>
          <w:rFonts w:ascii="Times New Roman" w:hAnsi="Times New Roman" w:cs="Times New Roman"/>
          <w:sz w:val="28"/>
          <w:szCs w:val="28"/>
        </w:rPr>
        <w:t>2006</w:t>
      </w:r>
      <w:r w:rsidRPr="00C67B0D">
        <w:rPr>
          <w:rFonts w:ascii="Times New Roman" w:hAnsi="Times New Roman" w:cs="Times New Roman"/>
          <w:sz w:val="28"/>
          <w:szCs w:val="28"/>
        </w:rPr>
        <w:t>年高普考行政組召集人</w:t>
      </w:r>
      <w:r w:rsidRPr="00C67B0D">
        <w:rPr>
          <w:rFonts w:ascii="Times New Roman" w:hAnsi="Times New Roman" w:cs="Times New Roman"/>
          <w:sz w:val="28"/>
          <w:szCs w:val="28"/>
        </w:rPr>
        <w:t xml:space="preserve"> </w:t>
      </w:r>
    </w:p>
    <w:p w:rsidR="00EE2CA6" w:rsidRPr="00C67B0D" w:rsidRDefault="00EE2CA6">
      <w:pPr>
        <w:pStyle w:val="Default"/>
        <w:ind w:left="1920" w:hanging="720"/>
        <w:rPr>
          <w:rFonts w:ascii="Times New Roman" w:hAnsi="Times New Roman" w:cs="Times New Roman"/>
          <w:sz w:val="28"/>
          <w:szCs w:val="28"/>
        </w:rPr>
      </w:pPr>
      <w:r w:rsidRPr="00C67B0D">
        <w:rPr>
          <w:rFonts w:ascii="Times New Roman" w:hAnsi="Times New Roman" w:cs="Times New Roman"/>
          <w:sz w:val="28"/>
          <w:szCs w:val="28"/>
        </w:rPr>
        <w:t>2006</w:t>
      </w:r>
      <w:r w:rsidRPr="00C67B0D">
        <w:rPr>
          <w:rFonts w:ascii="Times New Roman" w:hAnsi="Times New Roman" w:cs="Times New Roman"/>
          <w:sz w:val="28"/>
          <w:szCs w:val="28"/>
        </w:rPr>
        <w:t>年國立政治大學公共行政及企業管理教育中心「</w:t>
      </w:r>
      <w:r w:rsidRPr="00C67B0D">
        <w:rPr>
          <w:rFonts w:ascii="Times New Roman" w:hAnsi="Times New Roman" w:cs="Times New Roman"/>
          <w:sz w:val="28"/>
          <w:szCs w:val="28"/>
        </w:rPr>
        <w:t>95</w:t>
      </w:r>
      <w:r w:rsidRPr="00C67B0D">
        <w:rPr>
          <w:rFonts w:ascii="Times New Roman" w:hAnsi="Times New Roman" w:cs="Times New Roman"/>
          <w:sz w:val="28"/>
          <w:szCs w:val="28"/>
        </w:rPr>
        <w:t>學年度規劃委員會」委員暨「公共行政審議小組」召集人。</w:t>
      </w:r>
      <w:r w:rsidRPr="00C67B0D">
        <w:rPr>
          <w:rFonts w:ascii="Times New Roman" w:hAnsi="Times New Roman" w:cs="Times New Roman"/>
          <w:sz w:val="28"/>
          <w:szCs w:val="28"/>
        </w:rPr>
        <w:t xml:space="preserve"> </w:t>
      </w:r>
    </w:p>
    <w:p w:rsidR="00EE2CA6" w:rsidRPr="00C67B0D" w:rsidRDefault="00EE2CA6">
      <w:pPr>
        <w:pStyle w:val="Default"/>
        <w:ind w:left="1920" w:hanging="720"/>
        <w:rPr>
          <w:rFonts w:ascii="Times New Roman" w:hAnsi="Times New Roman" w:cs="Times New Roman"/>
          <w:sz w:val="28"/>
          <w:szCs w:val="28"/>
        </w:rPr>
      </w:pPr>
      <w:r w:rsidRPr="00C67B0D">
        <w:rPr>
          <w:rFonts w:ascii="Times New Roman" w:hAnsi="Times New Roman" w:cs="Times New Roman"/>
          <w:sz w:val="28"/>
          <w:szCs w:val="28"/>
        </w:rPr>
        <w:t>2006</w:t>
      </w:r>
      <w:r w:rsidRPr="00C67B0D">
        <w:rPr>
          <w:rFonts w:ascii="Times New Roman" w:hAnsi="Times New Roman" w:cs="Times New Roman"/>
          <w:sz w:val="28"/>
          <w:szCs w:val="28"/>
        </w:rPr>
        <w:t>年擔任中正大學社會科學院院長遴選委員</w:t>
      </w:r>
      <w:r w:rsidRPr="00C67B0D">
        <w:rPr>
          <w:rFonts w:ascii="Times New Roman" w:hAnsi="Times New Roman" w:cs="Times New Roman"/>
          <w:sz w:val="28"/>
          <w:szCs w:val="28"/>
        </w:rPr>
        <w:t xml:space="preserve"> </w:t>
      </w:r>
    </w:p>
    <w:p w:rsidR="00EE2CA6" w:rsidRPr="00C67B0D" w:rsidRDefault="00EE2CA6">
      <w:pPr>
        <w:pStyle w:val="Default"/>
        <w:ind w:left="1920" w:hanging="720"/>
        <w:rPr>
          <w:rFonts w:ascii="Times New Roman" w:hAnsi="Times New Roman" w:cs="Times New Roman"/>
          <w:sz w:val="28"/>
          <w:szCs w:val="28"/>
        </w:rPr>
      </w:pPr>
      <w:r w:rsidRPr="00C67B0D">
        <w:rPr>
          <w:rFonts w:ascii="Times New Roman" w:hAnsi="Times New Roman" w:cs="Times New Roman"/>
          <w:sz w:val="28"/>
          <w:szCs w:val="28"/>
        </w:rPr>
        <w:t>2006</w:t>
      </w:r>
      <w:r w:rsidRPr="00C67B0D">
        <w:rPr>
          <w:rFonts w:ascii="Times New Roman" w:hAnsi="Times New Roman" w:cs="Times New Roman"/>
          <w:sz w:val="28"/>
          <w:szCs w:val="28"/>
        </w:rPr>
        <w:t>年教育部大學校院系所評鑑委員</w:t>
      </w:r>
      <w:r w:rsidRPr="00C67B0D">
        <w:rPr>
          <w:rFonts w:ascii="Times New Roman" w:hAnsi="Times New Roman" w:cs="Times New Roman"/>
          <w:sz w:val="28"/>
          <w:szCs w:val="28"/>
        </w:rPr>
        <w:t xml:space="preserve"> </w:t>
      </w:r>
    </w:p>
    <w:p w:rsidR="00EE2CA6" w:rsidRPr="00C67B0D" w:rsidRDefault="00EE2CA6">
      <w:pPr>
        <w:pStyle w:val="Default"/>
        <w:ind w:left="1920" w:hanging="720"/>
        <w:rPr>
          <w:rFonts w:ascii="Times New Roman" w:hAnsi="Times New Roman" w:cs="Times New Roman"/>
          <w:sz w:val="28"/>
          <w:szCs w:val="28"/>
        </w:rPr>
      </w:pPr>
      <w:r w:rsidRPr="00C67B0D">
        <w:rPr>
          <w:rFonts w:ascii="Times New Roman" w:hAnsi="Times New Roman" w:cs="Times New Roman"/>
          <w:sz w:val="28"/>
          <w:szCs w:val="28"/>
        </w:rPr>
        <w:t>2006</w:t>
      </w:r>
      <w:r w:rsidRPr="00C67B0D">
        <w:rPr>
          <w:rFonts w:ascii="Times New Roman" w:hAnsi="Times New Roman" w:cs="Times New Roman"/>
          <w:sz w:val="28"/>
          <w:szCs w:val="28"/>
        </w:rPr>
        <w:t>年國立政治大學教育部暨所屬機關學校優秀教育人員及公務人員選拔評審委員會委員</w:t>
      </w:r>
      <w:r w:rsidRPr="00C67B0D">
        <w:rPr>
          <w:rFonts w:ascii="Times New Roman" w:hAnsi="Times New Roman" w:cs="Times New Roman"/>
          <w:sz w:val="28"/>
          <w:szCs w:val="28"/>
        </w:rPr>
        <w:t xml:space="preserve"> </w:t>
      </w:r>
    </w:p>
    <w:p w:rsidR="00877D09" w:rsidRPr="00C67B0D" w:rsidRDefault="00877D09">
      <w:pPr>
        <w:pStyle w:val="Default"/>
        <w:ind w:left="1920" w:hanging="720"/>
        <w:rPr>
          <w:rFonts w:ascii="Times New Roman" w:hAnsi="Times New Roman" w:cs="Times New Roman"/>
          <w:sz w:val="28"/>
          <w:szCs w:val="28"/>
        </w:rPr>
      </w:pPr>
    </w:p>
    <w:p w:rsidR="00EE2CA6" w:rsidRPr="00C67B0D" w:rsidRDefault="004A31D1">
      <w:pPr>
        <w:pStyle w:val="Default"/>
        <w:ind w:left="1200" w:hanging="1200"/>
        <w:rPr>
          <w:rFonts w:ascii="Times New Roman" w:hAnsi="Times New Roman" w:cs="Times New Roman" w:hint="eastAsia"/>
          <w:sz w:val="28"/>
          <w:szCs w:val="28"/>
        </w:rPr>
      </w:pPr>
      <w:r w:rsidRPr="00C67B0D">
        <w:rPr>
          <w:rFonts w:ascii="Times New Roman" w:hAnsi="Times New Roman" w:cs="Times New Roman"/>
          <w:sz w:val="28"/>
          <w:szCs w:val="28"/>
        </w:rPr>
        <w:t>【著作</w:t>
      </w:r>
      <w:r w:rsidR="00EE2CA6" w:rsidRPr="00C67B0D">
        <w:rPr>
          <w:rFonts w:ascii="Times New Roman" w:hAnsi="Times New Roman" w:cs="Times New Roman"/>
          <w:sz w:val="28"/>
          <w:szCs w:val="28"/>
        </w:rPr>
        <w:t>】</w:t>
      </w:r>
      <w:r w:rsidR="009745EB">
        <w:rPr>
          <w:rFonts w:ascii="Times New Roman" w:hAnsi="Times New Roman" w:cs="Times New Roman"/>
          <w:sz w:val="28"/>
          <w:szCs w:val="28"/>
        </w:rPr>
        <w:tab/>
      </w:r>
    </w:p>
    <w:p w:rsidR="00654909" w:rsidRDefault="00654909">
      <w:pPr>
        <w:pStyle w:val="Default"/>
        <w:ind w:left="1200" w:hanging="1200"/>
        <w:rPr>
          <w:rFonts w:ascii="Times New Roman" w:hAnsi="Times New Roman" w:cs="Times New Roman"/>
          <w:sz w:val="28"/>
          <w:szCs w:val="28"/>
        </w:rPr>
      </w:pPr>
    </w:p>
    <w:p w:rsidR="00914F5F" w:rsidRPr="00914F5F" w:rsidRDefault="00914F5F" w:rsidP="00914F5F">
      <w:pPr>
        <w:pStyle w:val="Default"/>
        <w:numPr>
          <w:ilvl w:val="0"/>
          <w:numId w:val="2"/>
        </w:numPr>
        <w:rPr>
          <w:rFonts w:ascii="Times New Roman" w:hAnsi="Times New Roman"/>
          <w:bCs/>
          <w:sz w:val="28"/>
          <w:szCs w:val="28"/>
          <w:lang w:val="en-GB"/>
        </w:rPr>
      </w:pPr>
      <w:r w:rsidRPr="00914F5F">
        <w:rPr>
          <w:rFonts w:ascii="Times New Roman" w:hAnsi="Times New Roman" w:cs="Times New Roman" w:hint="eastAsia"/>
          <w:b/>
          <w:bCs/>
          <w:sz w:val="28"/>
          <w:szCs w:val="28"/>
          <w:lang w:val="en-GB"/>
        </w:rPr>
        <w:t>專書</w:t>
      </w:r>
    </w:p>
    <w:p w:rsidR="00914F5F" w:rsidRDefault="00914F5F" w:rsidP="00914F5F">
      <w:pPr>
        <w:pStyle w:val="Default"/>
        <w:numPr>
          <w:ilvl w:val="0"/>
          <w:numId w:val="10"/>
        </w:numPr>
        <w:rPr>
          <w:rFonts w:ascii="Times New Roman" w:hAnsi="Times New Roman"/>
          <w:bCs/>
          <w:sz w:val="28"/>
          <w:szCs w:val="28"/>
          <w:lang w:val="en-GB"/>
        </w:rPr>
      </w:pPr>
      <w:r w:rsidRPr="00914F5F">
        <w:rPr>
          <w:rFonts w:ascii="Times New Roman" w:hAnsi="Times New Roman"/>
          <w:bCs/>
          <w:sz w:val="28"/>
          <w:szCs w:val="28"/>
          <w:lang w:val="en-GB"/>
        </w:rPr>
        <w:t>高永光，</w:t>
      </w:r>
      <w:r w:rsidR="0034589F" w:rsidRPr="00914F5F">
        <w:rPr>
          <w:rFonts w:ascii="Times New Roman" w:hAnsi="Times New Roman" w:hint="eastAsia"/>
          <w:bCs/>
          <w:sz w:val="28"/>
          <w:szCs w:val="28"/>
          <w:lang w:val="en-GB"/>
        </w:rPr>
        <w:t>201</w:t>
      </w:r>
      <w:r w:rsidR="0034589F">
        <w:rPr>
          <w:rFonts w:ascii="Times New Roman" w:hAnsi="Times New Roman"/>
          <w:bCs/>
          <w:sz w:val="28"/>
          <w:szCs w:val="28"/>
          <w:lang w:val="en-GB"/>
        </w:rPr>
        <w:t>7</w:t>
      </w:r>
      <w:r w:rsidR="0034589F">
        <w:rPr>
          <w:rFonts w:ascii="Times New Roman" w:hAnsi="Times New Roman" w:hint="eastAsia"/>
          <w:bCs/>
          <w:sz w:val="28"/>
          <w:szCs w:val="28"/>
          <w:lang w:val="en-GB"/>
        </w:rPr>
        <w:t>，</w:t>
      </w:r>
      <w:r>
        <w:rPr>
          <w:rFonts w:ascii="Times New Roman" w:hAnsi="Times New Roman" w:hint="eastAsia"/>
          <w:bCs/>
          <w:sz w:val="28"/>
          <w:szCs w:val="28"/>
          <w:lang w:val="en-GB"/>
        </w:rPr>
        <w:t>《領導與管理</w:t>
      </w:r>
      <w:r w:rsidRPr="00914F5F">
        <w:rPr>
          <w:rFonts w:ascii="Times New Roman" w:hAnsi="Times New Roman" w:hint="eastAsia"/>
          <w:bCs/>
          <w:sz w:val="28"/>
          <w:szCs w:val="28"/>
          <w:lang w:val="en-GB"/>
        </w:rPr>
        <w:t>》，</w:t>
      </w:r>
      <w:r w:rsidR="00B73533" w:rsidRPr="00DB3BDD">
        <w:rPr>
          <w:rFonts w:ascii="Times New Roman" w:hAnsi="Times New Roman"/>
          <w:sz w:val="28"/>
          <w:szCs w:val="28"/>
          <w:lang w:val="en-GB"/>
        </w:rPr>
        <w:t>臺北</w:t>
      </w:r>
      <w:r w:rsidR="00B73533">
        <w:rPr>
          <w:rFonts w:ascii="Times New Roman" w:hAnsi="Times New Roman" w:hint="eastAsia"/>
          <w:sz w:val="28"/>
          <w:szCs w:val="28"/>
          <w:lang w:val="en-GB"/>
        </w:rPr>
        <w:t>市</w:t>
      </w:r>
      <w:r>
        <w:rPr>
          <w:rFonts w:ascii="Times New Roman" w:hAnsi="Times New Roman" w:hint="eastAsia"/>
          <w:bCs/>
          <w:sz w:val="28"/>
          <w:szCs w:val="28"/>
          <w:lang w:val="en-GB"/>
        </w:rPr>
        <w:t>：</w:t>
      </w:r>
      <w:r w:rsidRPr="00914F5F">
        <w:rPr>
          <w:rFonts w:ascii="Times New Roman" w:hAnsi="Times New Roman" w:hint="eastAsia"/>
          <w:bCs/>
          <w:sz w:val="28"/>
          <w:szCs w:val="28"/>
          <w:lang w:val="en-GB"/>
        </w:rPr>
        <w:t>五南</w:t>
      </w:r>
      <w:r w:rsidR="000705F5">
        <w:rPr>
          <w:rFonts w:ascii="Times New Roman" w:hAnsi="Times New Roman" w:hint="eastAsia"/>
          <w:bCs/>
          <w:sz w:val="28"/>
          <w:szCs w:val="28"/>
          <w:lang w:val="en-GB"/>
        </w:rPr>
        <w:t>圖書</w:t>
      </w:r>
      <w:r w:rsidRPr="00914F5F">
        <w:rPr>
          <w:rFonts w:ascii="Times New Roman" w:hAnsi="Times New Roman" w:hint="eastAsia"/>
          <w:bCs/>
          <w:sz w:val="28"/>
          <w:szCs w:val="28"/>
          <w:lang w:val="en-GB"/>
        </w:rPr>
        <w:t>。</w:t>
      </w:r>
    </w:p>
    <w:p w:rsidR="00914F5F" w:rsidRPr="004B0EE6" w:rsidRDefault="00914F5F" w:rsidP="00914F5F">
      <w:pPr>
        <w:pStyle w:val="Default"/>
        <w:numPr>
          <w:ilvl w:val="0"/>
          <w:numId w:val="10"/>
        </w:numPr>
        <w:rPr>
          <w:rFonts w:ascii="Times New Roman" w:hAnsi="Times New Roman"/>
          <w:bCs/>
          <w:sz w:val="28"/>
          <w:szCs w:val="28"/>
          <w:lang w:val="en-GB"/>
        </w:rPr>
      </w:pPr>
      <w:r w:rsidRPr="00914F5F">
        <w:rPr>
          <w:rFonts w:ascii="Times New Roman" w:hAnsi="Times New Roman"/>
          <w:bCs/>
          <w:sz w:val="28"/>
          <w:szCs w:val="28"/>
          <w:lang w:val="en-GB"/>
        </w:rPr>
        <w:t>高永光，</w:t>
      </w:r>
      <w:r w:rsidR="0034589F">
        <w:rPr>
          <w:rFonts w:ascii="Times New Roman" w:hAnsi="Times New Roman" w:hint="eastAsia"/>
          <w:bCs/>
          <w:sz w:val="28"/>
          <w:szCs w:val="28"/>
          <w:lang w:val="en-GB"/>
        </w:rPr>
        <w:t>1995</w:t>
      </w:r>
      <w:r w:rsidR="0034589F">
        <w:rPr>
          <w:rFonts w:ascii="Times New Roman" w:hAnsi="Times New Roman" w:hint="eastAsia"/>
          <w:bCs/>
          <w:sz w:val="28"/>
          <w:szCs w:val="28"/>
          <w:lang w:val="en-GB"/>
        </w:rPr>
        <w:t>，</w:t>
      </w:r>
      <w:r>
        <w:rPr>
          <w:rFonts w:ascii="Times New Roman" w:hAnsi="Times New Roman" w:hint="eastAsia"/>
          <w:bCs/>
          <w:sz w:val="28"/>
          <w:szCs w:val="28"/>
          <w:lang w:val="en-GB"/>
        </w:rPr>
        <w:t>《</w:t>
      </w:r>
      <w:r w:rsidRPr="00914F5F">
        <w:rPr>
          <w:rFonts w:ascii="Times New Roman" w:hAnsi="Times New Roman" w:cs="Times New Roman" w:hint="eastAsia"/>
          <w:bCs/>
          <w:sz w:val="28"/>
          <w:szCs w:val="28"/>
          <w:lang w:val="en-GB"/>
        </w:rPr>
        <w:t>論政治學中國家研究之新趨勢</w:t>
      </w:r>
      <w:r w:rsidRPr="00914F5F">
        <w:rPr>
          <w:rFonts w:ascii="Times New Roman" w:hAnsi="Times New Roman" w:hint="eastAsia"/>
          <w:bCs/>
          <w:sz w:val="28"/>
          <w:szCs w:val="28"/>
          <w:lang w:val="en-GB"/>
        </w:rPr>
        <w:t>》</w:t>
      </w:r>
      <w:r>
        <w:rPr>
          <w:rFonts w:ascii="Times New Roman" w:hAnsi="Times New Roman" w:hint="eastAsia"/>
          <w:bCs/>
          <w:sz w:val="28"/>
          <w:szCs w:val="28"/>
          <w:lang w:val="en-GB"/>
        </w:rPr>
        <w:t>，</w:t>
      </w:r>
      <w:r w:rsidR="00B73533" w:rsidRPr="00DB3BDD">
        <w:rPr>
          <w:rFonts w:ascii="Times New Roman" w:hAnsi="Times New Roman"/>
          <w:sz w:val="28"/>
          <w:szCs w:val="28"/>
          <w:lang w:val="en-GB"/>
        </w:rPr>
        <w:t>臺北</w:t>
      </w:r>
      <w:r w:rsidR="00B73533">
        <w:rPr>
          <w:rFonts w:ascii="Times New Roman" w:hAnsi="Times New Roman" w:hint="eastAsia"/>
          <w:sz w:val="28"/>
          <w:szCs w:val="28"/>
          <w:lang w:val="en-GB"/>
        </w:rPr>
        <w:t>市</w:t>
      </w:r>
      <w:r w:rsidR="0039529F">
        <w:rPr>
          <w:rFonts w:ascii="Times New Roman" w:hAnsi="Times New Roman" w:hint="eastAsia"/>
          <w:sz w:val="28"/>
          <w:szCs w:val="28"/>
          <w:lang w:val="en-GB"/>
        </w:rPr>
        <w:t>：</w:t>
      </w:r>
      <w:r w:rsidR="004F2C64">
        <w:rPr>
          <w:rFonts w:ascii="Verdana" w:hAnsi="Verdana"/>
          <w:sz w:val="27"/>
          <w:szCs w:val="27"/>
        </w:rPr>
        <w:t>永然</w:t>
      </w:r>
      <w:r w:rsidR="00320851">
        <w:rPr>
          <w:rFonts w:ascii="Verdana" w:hAnsi="Verdana" w:hint="eastAsia"/>
          <w:sz w:val="27"/>
          <w:szCs w:val="27"/>
        </w:rPr>
        <w:t>文化</w:t>
      </w:r>
      <w:r w:rsidR="00320851" w:rsidRPr="004B0EE6">
        <w:rPr>
          <w:rFonts w:ascii="Times New Roman" w:hAnsi="Times New Roman" w:cs="Times New Roman" w:hint="eastAsia"/>
          <w:sz w:val="28"/>
          <w:szCs w:val="28"/>
          <w:lang w:val="en-GB"/>
        </w:rPr>
        <w:t>出版社</w:t>
      </w:r>
      <w:r w:rsidR="004F2C64">
        <w:rPr>
          <w:rFonts w:ascii="Verdana" w:hAnsi="Verdana" w:hint="eastAsia"/>
          <w:sz w:val="27"/>
          <w:szCs w:val="27"/>
        </w:rPr>
        <w:t>。</w:t>
      </w:r>
    </w:p>
    <w:p w:rsidR="004B0EE6" w:rsidRPr="004B0EE6" w:rsidRDefault="004B0EE6" w:rsidP="007A440E">
      <w:pPr>
        <w:pStyle w:val="Default"/>
        <w:numPr>
          <w:ilvl w:val="0"/>
          <w:numId w:val="10"/>
        </w:numPr>
        <w:rPr>
          <w:rFonts w:ascii="Times New Roman" w:hAnsi="Times New Roman"/>
          <w:bCs/>
          <w:sz w:val="28"/>
          <w:szCs w:val="28"/>
          <w:lang w:val="en-GB"/>
        </w:rPr>
      </w:pPr>
      <w:r w:rsidRPr="004B0EE6">
        <w:rPr>
          <w:rFonts w:ascii="Times New Roman" w:hAnsi="Times New Roman" w:cs="Times New Roman" w:hint="eastAsia"/>
          <w:sz w:val="28"/>
          <w:szCs w:val="28"/>
          <w:lang w:val="en-GB"/>
        </w:rPr>
        <w:t>高永光</w:t>
      </w:r>
      <w:r w:rsidRPr="00914F5F">
        <w:rPr>
          <w:rFonts w:ascii="Times New Roman" w:hAnsi="Times New Roman"/>
          <w:bCs/>
          <w:sz w:val="28"/>
          <w:szCs w:val="28"/>
          <w:lang w:val="en-GB"/>
        </w:rPr>
        <w:t>，</w:t>
      </w:r>
      <w:r>
        <w:rPr>
          <w:rFonts w:ascii="Times New Roman" w:hAnsi="Times New Roman" w:cs="Times New Roman" w:hint="eastAsia"/>
          <w:sz w:val="28"/>
          <w:szCs w:val="28"/>
          <w:lang w:val="en-GB"/>
        </w:rPr>
        <w:t>1991</w:t>
      </w:r>
      <w:r>
        <w:rPr>
          <w:rFonts w:ascii="Times New Roman" w:hAnsi="Times New Roman" w:hint="eastAsia"/>
          <w:bCs/>
          <w:sz w:val="28"/>
          <w:szCs w:val="28"/>
          <w:lang w:val="en-GB"/>
        </w:rPr>
        <w:t>，</w:t>
      </w:r>
      <w:r w:rsidR="00015837">
        <w:rPr>
          <w:rFonts w:ascii="Times New Roman" w:hAnsi="Times New Roman" w:hint="eastAsia"/>
          <w:bCs/>
          <w:sz w:val="28"/>
          <w:szCs w:val="28"/>
          <w:lang w:val="en-GB"/>
        </w:rPr>
        <w:t>《</w:t>
      </w:r>
      <w:r w:rsidRPr="004B0EE6">
        <w:rPr>
          <w:rFonts w:ascii="Times New Roman" w:hAnsi="Times New Roman" w:cs="Times New Roman" w:hint="eastAsia"/>
          <w:sz w:val="28"/>
          <w:szCs w:val="28"/>
          <w:lang w:val="en-GB"/>
        </w:rPr>
        <w:t>為民主把脈</w:t>
      </w:r>
      <w:r w:rsidR="00015837" w:rsidRPr="00914F5F">
        <w:rPr>
          <w:rFonts w:ascii="Times New Roman" w:hAnsi="Times New Roman" w:hint="eastAsia"/>
          <w:bCs/>
          <w:sz w:val="28"/>
          <w:szCs w:val="28"/>
          <w:lang w:val="en-GB"/>
        </w:rPr>
        <w:t>》</w:t>
      </w:r>
      <w:r w:rsidR="00015837">
        <w:rPr>
          <w:rFonts w:ascii="Times New Roman" w:hAnsi="Times New Roman" w:hint="eastAsia"/>
          <w:bCs/>
          <w:sz w:val="28"/>
          <w:szCs w:val="28"/>
          <w:lang w:val="en-GB"/>
        </w:rPr>
        <w:t>，</w:t>
      </w:r>
      <w:r w:rsidR="00015837" w:rsidRPr="00DB3BDD">
        <w:rPr>
          <w:rFonts w:ascii="Times New Roman" w:hAnsi="Times New Roman"/>
          <w:sz w:val="28"/>
          <w:szCs w:val="28"/>
          <w:lang w:val="en-GB"/>
        </w:rPr>
        <w:t>臺北</w:t>
      </w:r>
      <w:r w:rsidR="00B73533">
        <w:rPr>
          <w:rFonts w:ascii="Times New Roman" w:hAnsi="Times New Roman" w:hint="eastAsia"/>
          <w:sz w:val="28"/>
          <w:szCs w:val="28"/>
          <w:lang w:val="en-GB"/>
        </w:rPr>
        <w:t>市</w:t>
      </w:r>
      <w:r w:rsidR="00015837">
        <w:rPr>
          <w:rFonts w:ascii="Times New Roman" w:hAnsi="Times New Roman" w:hint="eastAsia"/>
          <w:sz w:val="28"/>
          <w:szCs w:val="28"/>
          <w:lang w:val="en-GB"/>
        </w:rPr>
        <w:t>：</w:t>
      </w:r>
      <w:r w:rsidRPr="004B0EE6">
        <w:rPr>
          <w:rFonts w:ascii="Times New Roman" w:hAnsi="Times New Roman" w:cs="Times New Roman" w:hint="eastAsia"/>
          <w:sz w:val="28"/>
          <w:szCs w:val="28"/>
          <w:lang w:val="en-GB"/>
        </w:rPr>
        <w:t>永然</w:t>
      </w:r>
      <w:r w:rsidR="00320851">
        <w:rPr>
          <w:rFonts w:ascii="Verdana" w:hAnsi="Verdana" w:hint="eastAsia"/>
          <w:sz w:val="27"/>
          <w:szCs w:val="27"/>
        </w:rPr>
        <w:t>文化</w:t>
      </w:r>
      <w:r w:rsidRPr="004B0EE6">
        <w:rPr>
          <w:rFonts w:ascii="Times New Roman" w:hAnsi="Times New Roman" w:cs="Times New Roman" w:hint="eastAsia"/>
          <w:sz w:val="28"/>
          <w:szCs w:val="28"/>
          <w:lang w:val="en-GB"/>
        </w:rPr>
        <w:t>出版社。</w:t>
      </w:r>
    </w:p>
    <w:p w:rsidR="00DA36E7" w:rsidRPr="00914F5F" w:rsidRDefault="00DA36E7" w:rsidP="00DA36E7">
      <w:pPr>
        <w:pStyle w:val="Default"/>
        <w:ind w:left="360"/>
        <w:rPr>
          <w:rFonts w:ascii="Times New Roman" w:hAnsi="Times New Roman"/>
          <w:bCs/>
          <w:sz w:val="28"/>
          <w:szCs w:val="28"/>
          <w:lang w:val="en-GB"/>
        </w:rPr>
      </w:pPr>
    </w:p>
    <w:p w:rsidR="00C67B0D" w:rsidRPr="00C67B0D" w:rsidRDefault="00877D09" w:rsidP="00C67B0D">
      <w:pPr>
        <w:pStyle w:val="Default"/>
        <w:numPr>
          <w:ilvl w:val="0"/>
          <w:numId w:val="2"/>
        </w:numPr>
        <w:rPr>
          <w:rFonts w:ascii="Times New Roman" w:hAnsi="Times New Roman" w:cs="Times New Roman"/>
          <w:b/>
          <w:bCs/>
          <w:sz w:val="28"/>
          <w:szCs w:val="28"/>
          <w:lang w:val="en-GB"/>
        </w:rPr>
      </w:pPr>
      <w:r w:rsidRPr="00C67B0D">
        <w:rPr>
          <w:rFonts w:ascii="Times New Roman" w:hAnsi="Times New Roman" w:cs="Times New Roman"/>
          <w:b/>
          <w:bCs/>
          <w:sz w:val="28"/>
          <w:szCs w:val="28"/>
          <w:lang w:val="en-GB"/>
        </w:rPr>
        <w:t>專書篇章</w:t>
      </w:r>
      <w:r w:rsidRPr="00C67B0D">
        <w:rPr>
          <w:rFonts w:ascii="Times New Roman" w:hAnsi="Times New Roman" w:cs="Times New Roman"/>
          <w:b/>
          <w:bCs/>
          <w:sz w:val="28"/>
          <w:szCs w:val="28"/>
          <w:lang w:val="en-GB"/>
        </w:rPr>
        <w:t xml:space="preserve"> </w:t>
      </w:r>
    </w:p>
    <w:p w:rsidR="00914F5F" w:rsidRPr="004B0EE6" w:rsidRDefault="00914F5F" w:rsidP="004B0EE6">
      <w:pPr>
        <w:pStyle w:val="a7"/>
        <w:numPr>
          <w:ilvl w:val="0"/>
          <w:numId w:val="3"/>
        </w:numPr>
        <w:rPr>
          <w:rFonts w:ascii="Times New Roman" w:eastAsia="標楷體" w:hAnsi="Times New Roman"/>
          <w:sz w:val="28"/>
          <w:szCs w:val="28"/>
          <w:lang w:val="en-GB"/>
        </w:rPr>
      </w:pPr>
      <w:r w:rsidRPr="00914F5F">
        <w:rPr>
          <w:rFonts w:ascii="Times New Roman" w:eastAsia="標楷體" w:hAnsi="Times New Roman"/>
          <w:sz w:val="28"/>
          <w:szCs w:val="28"/>
          <w:lang w:val="en-GB"/>
        </w:rPr>
        <w:t>高永光，</w:t>
      </w:r>
      <w:r w:rsidR="005A4C96">
        <w:rPr>
          <w:rFonts w:ascii="Times New Roman" w:eastAsia="標楷體" w:hAnsi="Times New Roman" w:hint="eastAsia"/>
          <w:sz w:val="28"/>
          <w:szCs w:val="28"/>
          <w:lang w:val="en-GB"/>
        </w:rPr>
        <w:t>即將出版</w:t>
      </w:r>
      <w:r w:rsidR="0034589F">
        <w:rPr>
          <w:rFonts w:ascii="Times New Roman" w:eastAsia="標楷體" w:hAnsi="Times New Roman" w:hint="eastAsia"/>
          <w:sz w:val="28"/>
          <w:szCs w:val="28"/>
          <w:lang w:val="en-GB"/>
        </w:rPr>
        <w:t>，</w:t>
      </w:r>
      <w:r w:rsidR="004B0EE6">
        <w:rPr>
          <w:rFonts w:ascii="Times New Roman" w:eastAsia="標楷體" w:hAnsi="Times New Roman" w:hint="eastAsia"/>
          <w:sz w:val="28"/>
          <w:szCs w:val="28"/>
          <w:lang w:val="en-GB"/>
        </w:rPr>
        <w:t>〈地方政府與制度〉、〈國家論〉，《政治學》，（八</w:t>
      </w:r>
      <w:r w:rsidRPr="00914F5F">
        <w:rPr>
          <w:rFonts w:ascii="Times New Roman" w:eastAsia="標楷體" w:hAnsi="Times New Roman" w:hint="eastAsia"/>
          <w:sz w:val="28"/>
          <w:szCs w:val="28"/>
          <w:lang w:val="en-GB"/>
        </w:rPr>
        <w:t>版</w:t>
      </w:r>
      <w:r w:rsidR="004B0EE6">
        <w:rPr>
          <w:rFonts w:ascii="Times New Roman" w:eastAsia="標楷體" w:hAnsi="Times New Roman" w:hint="eastAsia"/>
          <w:sz w:val="28"/>
          <w:szCs w:val="28"/>
          <w:lang w:val="en-GB"/>
        </w:rPr>
        <w:t>，增訂版</w:t>
      </w:r>
      <w:r w:rsidRPr="004B0EE6">
        <w:rPr>
          <w:rFonts w:ascii="Times New Roman" w:eastAsia="標楷體" w:hAnsi="Times New Roman" w:hint="eastAsia"/>
          <w:sz w:val="28"/>
          <w:szCs w:val="28"/>
          <w:lang w:val="en-GB"/>
        </w:rPr>
        <w:t>），五南。</w:t>
      </w:r>
    </w:p>
    <w:p w:rsidR="00B762E0" w:rsidRPr="00DB3BDD" w:rsidRDefault="00B762E0" w:rsidP="00B762E0">
      <w:pPr>
        <w:pStyle w:val="a7"/>
        <w:numPr>
          <w:ilvl w:val="0"/>
          <w:numId w:val="3"/>
        </w:numPr>
        <w:rPr>
          <w:rFonts w:ascii="Times New Roman" w:eastAsia="標楷體" w:hAnsi="Times New Roman"/>
          <w:sz w:val="28"/>
          <w:szCs w:val="28"/>
          <w:lang w:val="en-GB"/>
        </w:rPr>
      </w:pPr>
      <w:r w:rsidRPr="00DB3BDD">
        <w:rPr>
          <w:rFonts w:ascii="Times New Roman" w:eastAsia="標楷體" w:hAnsi="Times New Roman"/>
          <w:sz w:val="28"/>
          <w:szCs w:val="28"/>
          <w:lang w:val="en-GB"/>
        </w:rPr>
        <w:t>高永光，</w:t>
      </w:r>
      <w:r w:rsidRPr="00DB3BDD">
        <w:rPr>
          <w:rFonts w:ascii="Times New Roman" w:eastAsia="標楷體" w:hAnsi="Times New Roman"/>
          <w:sz w:val="28"/>
          <w:szCs w:val="28"/>
          <w:lang w:val="en-GB"/>
        </w:rPr>
        <w:t>2014</w:t>
      </w:r>
      <w:r w:rsidRPr="00DB3BDD">
        <w:rPr>
          <w:rFonts w:ascii="Times New Roman" w:eastAsia="標楷體" w:hAnsi="Times New Roman"/>
          <w:sz w:val="28"/>
          <w:szCs w:val="28"/>
          <w:lang w:val="en-GB"/>
        </w:rPr>
        <w:t>，</w:t>
      </w:r>
      <w:r w:rsidR="004F2C64" w:rsidRPr="00DB3BDD">
        <w:rPr>
          <w:rFonts w:ascii="Times New Roman" w:eastAsia="標楷體" w:hAnsi="Times New Roman"/>
          <w:sz w:val="28"/>
          <w:szCs w:val="28"/>
          <w:lang w:val="en-GB"/>
        </w:rPr>
        <w:t>〈地方政府與制度〉</w:t>
      </w:r>
      <w:r w:rsidR="004F2C64">
        <w:rPr>
          <w:rFonts w:ascii="Times New Roman" w:eastAsia="標楷體" w:hAnsi="Times New Roman" w:hint="eastAsia"/>
          <w:sz w:val="28"/>
          <w:szCs w:val="28"/>
          <w:lang w:val="en-GB"/>
        </w:rPr>
        <w:t>、</w:t>
      </w:r>
      <w:r w:rsidRPr="00DB3BDD">
        <w:rPr>
          <w:rFonts w:ascii="Times New Roman" w:eastAsia="標楷體" w:hAnsi="Times New Roman"/>
          <w:sz w:val="28"/>
          <w:szCs w:val="28"/>
          <w:lang w:val="en-GB"/>
        </w:rPr>
        <w:t>〈國家論〉，《政治學》（五版</w:t>
      </w:r>
      <w:r w:rsidR="00DF0A38">
        <w:rPr>
          <w:rFonts w:ascii="Times New Roman" w:eastAsia="標楷體" w:hAnsi="Times New Roman" w:hint="eastAsia"/>
          <w:sz w:val="28"/>
          <w:szCs w:val="28"/>
          <w:lang w:val="en-GB"/>
        </w:rPr>
        <w:t>，修訂版</w:t>
      </w:r>
      <w:r w:rsidRPr="00DB3BDD">
        <w:rPr>
          <w:rFonts w:ascii="Times New Roman" w:eastAsia="標楷體" w:hAnsi="Times New Roman"/>
          <w:sz w:val="28"/>
          <w:szCs w:val="28"/>
          <w:lang w:val="en-GB"/>
        </w:rPr>
        <w:t>），</w:t>
      </w:r>
      <w:proofErr w:type="gramStart"/>
      <w:r w:rsidRPr="00DB3BDD">
        <w:rPr>
          <w:rFonts w:ascii="Times New Roman" w:eastAsia="標楷體" w:hAnsi="Times New Roman"/>
          <w:sz w:val="28"/>
          <w:szCs w:val="28"/>
          <w:lang w:val="en-GB"/>
        </w:rPr>
        <w:t>臺</w:t>
      </w:r>
      <w:proofErr w:type="gramEnd"/>
      <w:r w:rsidRPr="00DB3BDD">
        <w:rPr>
          <w:rFonts w:ascii="Times New Roman" w:eastAsia="標楷體" w:hAnsi="Times New Roman"/>
          <w:sz w:val="28"/>
          <w:szCs w:val="28"/>
          <w:lang w:val="en-GB"/>
        </w:rPr>
        <w:t>北：五南。</w:t>
      </w:r>
    </w:p>
    <w:p w:rsidR="00C67B0D" w:rsidRPr="00C67B0D" w:rsidRDefault="00C67B0D" w:rsidP="00877D09">
      <w:pPr>
        <w:pStyle w:val="a7"/>
        <w:numPr>
          <w:ilvl w:val="0"/>
          <w:numId w:val="3"/>
        </w:numPr>
        <w:rPr>
          <w:rFonts w:ascii="Times New Roman" w:hAnsi="Times New Roman"/>
          <w:sz w:val="28"/>
          <w:szCs w:val="28"/>
          <w:lang w:val="en-GB"/>
        </w:rPr>
      </w:pPr>
      <w:r w:rsidRPr="00C67B0D">
        <w:rPr>
          <w:rFonts w:ascii="Times New Roman" w:eastAsia="標楷體" w:hAnsi="Times New Roman"/>
          <w:color w:val="000000"/>
          <w:kern w:val="0"/>
          <w:sz w:val="28"/>
          <w:szCs w:val="28"/>
          <w:lang w:val="en-GB"/>
        </w:rPr>
        <w:t>高永光</w:t>
      </w:r>
      <w:r w:rsidRPr="00C67B0D">
        <w:rPr>
          <w:rFonts w:ascii="Times New Roman" w:eastAsia="標楷體" w:hAnsi="Times New Roman"/>
          <w:color w:val="000000"/>
          <w:kern w:val="0"/>
          <w:sz w:val="28"/>
          <w:szCs w:val="28"/>
          <w:lang w:val="en-GB"/>
        </w:rPr>
        <w:t xml:space="preserve">, 2014, "Civic Engagement and Policy Making in Taiwan: The Case of the Great </w:t>
      </w:r>
      <w:proofErr w:type="spellStart"/>
      <w:r w:rsidRPr="00C67B0D">
        <w:rPr>
          <w:rFonts w:ascii="Times New Roman" w:eastAsia="標楷體" w:hAnsi="Times New Roman"/>
          <w:color w:val="000000"/>
          <w:kern w:val="0"/>
          <w:sz w:val="28"/>
          <w:szCs w:val="28"/>
          <w:lang w:val="en-GB"/>
        </w:rPr>
        <w:t>Bitan</w:t>
      </w:r>
      <w:proofErr w:type="spellEnd"/>
      <w:r w:rsidRPr="00C67B0D">
        <w:rPr>
          <w:rFonts w:ascii="Times New Roman" w:eastAsia="標楷體" w:hAnsi="Times New Roman"/>
          <w:color w:val="000000"/>
          <w:kern w:val="0"/>
          <w:sz w:val="28"/>
          <w:szCs w:val="28"/>
          <w:lang w:val="en-GB"/>
        </w:rPr>
        <w:t xml:space="preserve"> Revitalization Project", Changing policy process in Greater China under a volatile era: Case research of Mainland China, Taiwan and Hong Kong, Hong Kong: Routledge. </w:t>
      </w:r>
    </w:p>
    <w:p w:rsidR="00877D09" w:rsidRPr="00C67B0D" w:rsidRDefault="00877D09" w:rsidP="00877D09">
      <w:pPr>
        <w:pStyle w:val="Default"/>
        <w:numPr>
          <w:ilvl w:val="0"/>
          <w:numId w:val="3"/>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00B762E0">
        <w:rPr>
          <w:rFonts w:ascii="Times New Roman" w:hAnsi="Times New Roman" w:cs="Times New Roman" w:hint="eastAsia"/>
          <w:sz w:val="28"/>
          <w:szCs w:val="28"/>
          <w:lang w:val="en-GB"/>
        </w:rPr>
        <w:t>，</w:t>
      </w:r>
      <w:r w:rsidR="00B762E0">
        <w:rPr>
          <w:rFonts w:ascii="Times New Roman" w:hAnsi="Times New Roman" w:cs="Times New Roman"/>
          <w:sz w:val="28"/>
          <w:szCs w:val="28"/>
          <w:lang w:val="en-GB"/>
        </w:rPr>
        <w:t>2011</w:t>
      </w:r>
      <w:r w:rsidR="00B762E0">
        <w:rPr>
          <w:rFonts w:ascii="Times New Roman" w:hAnsi="Times New Roman" w:cs="Times New Roman" w:hint="eastAsia"/>
          <w:sz w:val="28"/>
          <w:szCs w:val="28"/>
          <w:lang w:val="en-GB"/>
        </w:rPr>
        <w:t>，</w:t>
      </w:r>
      <w:r w:rsidR="00B762E0">
        <w:rPr>
          <w:rFonts w:hAnsi="標楷體" w:hint="eastAsia"/>
          <w:sz w:val="28"/>
          <w:szCs w:val="28"/>
          <w:lang w:val="en-GB"/>
        </w:rPr>
        <w:t>〈</w:t>
      </w:r>
      <w:r w:rsidRPr="00B762E0">
        <w:rPr>
          <w:rFonts w:ascii="Times New Roman" w:hAnsi="Times New Roman" w:cs="Times New Roman"/>
          <w:bCs/>
          <w:sz w:val="28"/>
          <w:szCs w:val="28"/>
          <w:lang w:val="en-GB"/>
        </w:rPr>
        <w:t>直接民主的嘗試與困境</w:t>
      </w:r>
      <w:r w:rsidR="00B762E0">
        <w:rPr>
          <w:rFonts w:hAnsi="標楷體" w:hint="eastAsia"/>
          <w:sz w:val="28"/>
          <w:szCs w:val="28"/>
          <w:lang w:val="en-GB"/>
        </w:rPr>
        <w:t>〉，《</w:t>
      </w:r>
      <w:r w:rsidRPr="00C67B0D">
        <w:rPr>
          <w:rFonts w:ascii="Times New Roman" w:hAnsi="Times New Roman" w:cs="Times New Roman"/>
          <w:sz w:val="28"/>
          <w:szCs w:val="28"/>
          <w:lang w:val="en-GB"/>
        </w:rPr>
        <w:t>台灣民主化的經驗與意涵</w:t>
      </w:r>
      <w:r w:rsidR="00B762E0">
        <w:rPr>
          <w:rFonts w:hAnsi="標楷體" w:hint="eastAsia"/>
          <w:sz w:val="28"/>
          <w:szCs w:val="28"/>
          <w:lang w:val="en-GB"/>
        </w:rPr>
        <w:t>》</w:t>
      </w:r>
      <w:r w:rsidR="00B762E0">
        <w:rPr>
          <w:rFonts w:ascii="Times New Roman" w:hAnsi="Times New Roman" w:cs="Times New Roman" w:hint="eastAsia"/>
          <w:sz w:val="28"/>
          <w:szCs w:val="28"/>
          <w:lang w:val="en-GB"/>
        </w:rPr>
        <w:t>，</w:t>
      </w:r>
      <w:proofErr w:type="gramStart"/>
      <w:r w:rsidR="00B762E0">
        <w:rPr>
          <w:rFonts w:hAnsi="標楷體" w:hint="eastAsia"/>
          <w:sz w:val="28"/>
          <w:szCs w:val="28"/>
          <w:lang w:val="en-GB"/>
        </w:rPr>
        <w:t>臺</w:t>
      </w:r>
      <w:proofErr w:type="gramEnd"/>
      <w:r w:rsidR="00B762E0">
        <w:rPr>
          <w:rFonts w:hAnsi="標楷體" w:hint="eastAsia"/>
          <w:sz w:val="28"/>
          <w:szCs w:val="28"/>
          <w:lang w:val="en-GB"/>
        </w:rPr>
        <w:t>北：</w:t>
      </w:r>
      <w:r w:rsidR="00B762E0" w:rsidRPr="00B762E0">
        <w:rPr>
          <w:rFonts w:hAnsi="標楷體" w:hint="eastAsia"/>
          <w:sz w:val="28"/>
          <w:szCs w:val="28"/>
          <w:lang w:val="en-GB"/>
        </w:rPr>
        <w:t>五南</w:t>
      </w:r>
      <w:r w:rsidR="00B762E0">
        <w:rPr>
          <w:rFonts w:ascii="Times New Roman" w:hAnsi="Times New Roman" w:cs="Times New Roman" w:hint="eastAsia"/>
          <w:sz w:val="28"/>
          <w:szCs w:val="28"/>
          <w:lang w:val="en-GB"/>
        </w:rPr>
        <w:t>。</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3"/>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2010, "</w:t>
      </w:r>
      <w:r w:rsidRPr="00B762E0">
        <w:rPr>
          <w:rFonts w:ascii="Times New Roman" w:hAnsi="Times New Roman" w:cs="Times New Roman"/>
          <w:bCs/>
          <w:sz w:val="28"/>
          <w:szCs w:val="28"/>
          <w:lang w:val="en-GB"/>
        </w:rPr>
        <w:t>五個直轄市所可能引起之政治效應之探討</w:t>
      </w:r>
      <w:r w:rsidRPr="00C67B0D">
        <w:rPr>
          <w:rFonts w:ascii="Times New Roman" w:hAnsi="Times New Roman" w:cs="Times New Roman"/>
          <w:sz w:val="28"/>
          <w:szCs w:val="28"/>
          <w:lang w:val="en-GB"/>
        </w:rPr>
        <w:t>," 2010</w:t>
      </w:r>
      <w:r w:rsidRPr="00C67B0D">
        <w:rPr>
          <w:rFonts w:ascii="Times New Roman" w:hAnsi="Times New Roman" w:cs="Times New Roman"/>
          <w:sz w:val="28"/>
          <w:szCs w:val="28"/>
          <w:lang w:val="en-GB"/>
        </w:rPr>
        <w:t>台灣展望</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國家政策研究基金會</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3"/>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2010, "</w:t>
      </w:r>
      <w:r w:rsidRPr="00C67B0D">
        <w:rPr>
          <w:rFonts w:ascii="Times New Roman" w:hAnsi="Times New Roman" w:cs="Times New Roman"/>
          <w:i/>
          <w:iCs/>
          <w:sz w:val="28"/>
          <w:szCs w:val="28"/>
          <w:lang w:val="en-GB"/>
        </w:rPr>
        <w:t>Special Municipalities and Regional Governance</w:t>
      </w:r>
      <w:r w:rsidRPr="00C67B0D">
        <w:rPr>
          <w:rFonts w:ascii="Times New Roman" w:hAnsi="Times New Roman" w:cs="Times New Roman"/>
          <w:sz w:val="28"/>
          <w:szCs w:val="28"/>
          <w:lang w:val="en-GB"/>
        </w:rPr>
        <w:t xml:space="preserve">," Taiwan Development Perspectives 2010, National Policy Foundation. </w:t>
      </w:r>
    </w:p>
    <w:p w:rsidR="00877D09" w:rsidRPr="00C67B0D" w:rsidRDefault="00877D09" w:rsidP="00877D09">
      <w:pPr>
        <w:pStyle w:val="Default"/>
        <w:numPr>
          <w:ilvl w:val="0"/>
          <w:numId w:val="3"/>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2009.03, "</w:t>
      </w:r>
      <w:r w:rsidRPr="00B762E0">
        <w:rPr>
          <w:rFonts w:ascii="Times New Roman" w:hAnsi="Times New Roman" w:cs="Times New Roman"/>
          <w:bCs/>
          <w:sz w:val="28"/>
          <w:szCs w:val="28"/>
          <w:lang w:val="en-GB"/>
        </w:rPr>
        <w:t>「三都十五縣」行政區域規劃優勢分析</w:t>
      </w:r>
      <w:r w:rsidRPr="00C67B0D">
        <w:rPr>
          <w:rFonts w:ascii="Times New Roman" w:hAnsi="Times New Roman" w:cs="Times New Roman"/>
          <w:sz w:val="28"/>
          <w:szCs w:val="28"/>
          <w:lang w:val="en-GB"/>
        </w:rPr>
        <w:t>," 2009</w:t>
      </w:r>
      <w:r w:rsidRPr="00C67B0D">
        <w:rPr>
          <w:rFonts w:ascii="Times New Roman" w:hAnsi="Times New Roman" w:cs="Times New Roman"/>
          <w:sz w:val="28"/>
          <w:szCs w:val="28"/>
          <w:lang w:val="en-GB"/>
        </w:rPr>
        <w:t>年台灣展望</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財團法人國家政策研究基金會</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3"/>
        </w:numPr>
        <w:rPr>
          <w:rFonts w:ascii="Times New Roman" w:hAnsi="Times New Roman" w:cs="Times New Roman"/>
          <w:sz w:val="28"/>
          <w:szCs w:val="28"/>
          <w:lang w:val="en-GB"/>
        </w:rPr>
      </w:pPr>
      <w:r w:rsidRPr="00C67B0D">
        <w:rPr>
          <w:rFonts w:ascii="Times New Roman" w:hAnsi="Times New Roman" w:cs="Times New Roman"/>
          <w:sz w:val="28"/>
          <w:szCs w:val="28"/>
          <w:lang w:val="en-GB"/>
        </w:rPr>
        <w:lastRenderedPageBreak/>
        <w:t>高永光</w:t>
      </w:r>
      <w:r w:rsidRPr="00C67B0D">
        <w:rPr>
          <w:rFonts w:ascii="Times New Roman" w:hAnsi="Times New Roman" w:cs="Times New Roman"/>
          <w:sz w:val="28"/>
          <w:szCs w:val="28"/>
          <w:lang w:val="en-GB"/>
        </w:rPr>
        <w:t>, 2009, "</w:t>
      </w:r>
      <w:r w:rsidRPr="00C67B0D">
        <w:rPr>
          <w:rFonts w:ascii="Times New Roman" w:hAnsi="Times New Roman" w:cs="Times New Roman"/>
          <w:i/>
          <w:iCs/>
          <w:sz w:val="28"/>
          <w:szCs w:val="28"/>
          <w:lang w:val="en-GB"/>
        </w:rPr>
        <w:t>Exercise of the powers of Examination and Control</w:t>
      </w:r>
      <w:r w:rsidRPr="00C67B0D">
        <w:rPr>
          <w:rFonts w:ascii="Times New Roman" w:hAnsi="Times New Roman" w:cs="Times New Roman"/>
          <w:sz w:val="28"/>
          <w:szCs w:val="28"/>
          <w:lang w:val="en-GB"/>
        </w:rPr>
        <w:t xml:space="preserve">," Taiwan Development Perspectives, National Policy Foundation, pp.119-125. </w:t>
      </w:r>
    </w:p>
    <w:p w:rsidR="00877D09" w:rsidRPr="00C67B0D" w:rsidRDefault="00877D09" w:rsidP="00877D09">
      <w:pPr>
        <w:pStyle w:val="Default"/>
        <w:numPr>
          <w:ilvl w:val="0"/>
          <w:numId w:val="3"/>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2008, "</w:t>
      </w:r>
      <w:r w:rsidRPr="00C67B0D">
        <w:rPr>
          <w:rFonts w:ascii="Times New Roman" w:hAnsi="Times New Roman" w:cs="Times New Roman"/>
          <w:i/>
          <w:iCs/>
          <w:sz w:val="28"/>
          <w:szCs w:val="28"/>
          <w:lang w:val="en-GB"/>
        </w:rPr>
        <w:t>Application of Referendums in Taiwan</w:t>
      </w:r>
      <w:r w:rsidRPr="00C67B0D">
        <w:rPr>
          <w:rFonts w:ascii="Times New Roman" w:hAnsi="Times New Roman" w:cs="Times New Roman"/>
          <w:sz w:val="28"/>
          <w:szCs w:val="28"/>
          <w:lang w:val="en-GB"/>
        </w:rPr>
        <w:t xml:space="preserve">," Taiwan Development Perspectives 2008, National Policy Foundation. </w:t>
      </w:r>
    </w:p>
    <w:p w:rsidR="00C67B0D" w:rsidRPr="00C67B0D" w:rsidRDefault="00877D09" w:rsidP="00C67B0D">
      <w:pPr>
        <w:pStyle w:val="Default"/>
        <w:numPr>
          <w:ilvl w:val="0"/>
          <w:numId w:val="3"/>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2007.12, "</w:t>
      </w:r>
      <w:r w:rsidRPr="00C67B0D">
        <w:rPr>
          <w:rFonts w:ascii="Times New Roman" w:hAnsi="Times New Roman" w:cs="Times New Roman"/>
          <w:i/>
          <w:iCs/>
          <w:sz w:val="28"/>
          <w:szCs w:val="28"/>
          <w:lang w:val="en-GB"/>
        </w:rPr>
        <w:t>Abeyance of Control Power: Impact on Constitutional Government</w:t>
      </w:r>
      <w:r w:rsidRPr="00C67B0D">
        <w:rPr>
          <w:rFonts w:ascii="Times New Roman" w:hAnsi="Times New Roman" w:cs="Times New Roman"/>
          <w:sz w:val="28"/>
          <w:szCs w:val="28"/>
          <w:lang w:val="en-GB"/>
        </w:rPr>
        <w:t xml:space="preserve">," Taiwan Development Perspectives 2007, National Policy Foundation. </w:t>
      </w:r>
    </w:p>
    <w:p w:rsidR="00C67B0D" w:rsidRPr="00C67B0D" w:rsidRDefault="00C67B0D" w:rsidP="00C67B0D">
      <w:pPr>
        <w:pStyle w:val="Default"/>
        <w:numPr>
          <w:ilvl w:val="0"/>
          <w:numId w:val="3"/>
        </w:numPr>
        <w:snapToGrid w:val="0"/>
        <w:ind w:left="714" w:hanging="357"/>
        <w:contextualSpacing/>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2006, "Imbalance of Five-powered Government," Taiwan Development Perspectives 2006, Taipei: National Policy Foundation.</w:t>
      </w:r>
    </w:p>
    <w:p w:rsidR="00877D09" w:rsidRPr="00C67B0D" w:rsidRDefault="00877D09" w:rsidP="00C67B0D">
      <w:pPr>
        <w:pStyle w:val="Default"/>
        <w:numPr>
          <w:ilvl w:val="0"/>
          <w:numId w:val="3"/>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00705146">
        <w:rPr>
          <w:rFonts w:ascii="Times New Roman" w:hAnsi="Times New Roman" w:cs="Times New Roman" w:hint="eastAsia"/>
          <w:sz w:val="28"/>
          <w:szCs w:val="28"/>
          <w:lang w:val="en-GB"/>
        </w:rPr>
        <w:t>，</w:t>
      </w:r>
      <w:r w:rsidR="00705146">
        <w:rPr>
          <w:rFonts w:ascii="Times New Roman" w:hAnsi="Times New Roman" w:cs="Times New Roman"/>
          <w:sz w:val="28"/>
          <w:szCs w:val="28"/>
          <w:lang w:val="en-GB"/>
        </w:rPr>
        <w:t>2006</w:t>
      </w:r>
      <w:r w:rsidR="00705146">
        <w:rPr>
          <w:rFonts w:ascii="Times New Roman" w:hAnsi="Times New Roman" w:cs="Times New Roman" w:hint="eastAsia"/>
          <w:sz w:val="28"/>
          <w:szCs w:val="28"/>
          <w:lang w:val="en-GB"/>
        </w:rPr>
        <w:t>，</w:t>
      </w:r>
      <w:r w:rsidR="00705146" w:rsidRPr="00914F5F">
        <w:rPr>
          <w:rFonts w:ascii="Times New Roman" w:hAnsi="Times New Roman" w:hint="eastAsia"/>
          <w:sz w:val="28"/>
          <w:szCs w:val="28"/>
          <w:lang w:val="en-GB"/>
        </w:rPr>
        <w:t>〈</w:t>
      </w:r>
      <w:r w:rsidRPr="00C67B0D">
        <w:rPr>
          <w:rFonts w:ascii="Times New Roman" w:hAnsi="Times New Roman" w:cs="Times New Roman"/>
          <w:sz w:val="28"/>
          <w:szCs w:val="28"/>
          <w:lang w:val="en-GB"/>
        </w:rPr>
        <w:t>考試權與監察權獨立行使之必要性</w:t>
      </w:r>
      <w:r w:rsidRPr="00C67B0D">
        <w:rPr>
          <w:rFonts w:ascii="Times New Roman" w:hAnsi="Times New Roman" w:cs="Times New Roman"/>
          <w:sz w:val="28"/>
          <w:szCs w:val="28"/>
          <w:lang w:val="en-GB"/>
        </w:rPr>
        <w:t>—</w:t>
      </w:r>
      <w:r w:rsidRPr="00C67B0D">
        <w:rPr>
          <w:rFonts w:ascii="Times New Roman" w:hAnsi="Times New Roman" w:cs="Times New Roman"/>
          <w:sz w:val="28"/>
          <w:szCs w:val="28"/>
          <w:lang w:val="en-GB"/>
        </w:rPr>
        <w:t>理論面和實務面的探討</w:t>
      </w:r>
      <w:r w:rsidR="00705146">
        <w:rPr>
          <w:rFonts w:hAnsi="標楷體" w:hint="eastAsia"/>
          <w:sz w:val="28"/>
          <w:szCs w:val="28"/>
          <w:lang w:val="en-GB"/>
        </w:rPr>
        <w:t>〉</w:t>
      </w:r>
      <w:r w:rsidR="00705146">
        <w:rPr>
          <w:rFonts w:ascii="Times New Roman" w:hAnsi="Times New Roman" w:cs="Times New Roman" w:hint="eastAsia"/>
          <w:sz w:val="28"/>
          <w:szCs w:val="28"/>
          <w:lang w:val="en-GB"/>
        </w:rPr>
        <w:t>，</w:t>
      </w:r>
      <w:r w:rsidRPr="00C67B0D">
        <w:rPr>
          <w:rFonts w:ascii="Times New Roman" w:hAnsi="Times New Roman" w:cs="Times New Roman"/>
          <w:sz w:val="28"/>
          <w:szCs w:val="28"/>
          <w:lang w:val="en-GB"/>
        </w:rPr>
        <w:t>我國考試權與監察權之發展與變革</w:t>
      </w:r>
      <w:r w:rsidR="00705146">
        <w:rPr>
          <w:rFonts w:ascii="Times New Roman" w:hAnsi="Times New Roman" w:cs="Times New Roman" w:hint="eastAsia"/>
          <w:sz w:val="28"/>
          <w:szCs w:val="28"/>
          <w:lang w:val="en-GB"/>
        </w:rPr>
        <w:t>，</w:t>
      </w:r>
      <w:r w:rsidRPr="00C67B0D">
        <w:rPr>
          <w:rFonts w:ascii="Times New Roman" w:hAnsi="Times New Roman" w:cs="Times New Roman"/>
          <w:sz w:val="28"/>
          <w:szCs w:val="28"/>
          <w:lang w:val="en-GB"/>
        </w:rPr>
        <w:t>時英出版社</w:t>
      </w:r>
      <w:r w:rsidR="00705146">
        <w:rPr>
          <w:rFonts w:ascii="Times New Roman" w:hAnsi="Times New Roman" w:cs="Times New Roman" w:hint="eastAsia"/>
          <w:sz w:val="28"/>
          <w:szCs w:val="28"/>
          <w:lang w:val="en-GB"/>
        </w:rPr>
        <w:t>。</w:t>
      </w:r>
      <w:r w:rsidRPr="00C67B0D">
        <w:rPr>
          <w:rFonts w:ascii="Times New Roman" w:hAnsi="Times New Roman" w:cs="Times New Roman"/>
          <w:sz w:val="28"/>
          <w:szCs w:val="28"/>
          <w:lang w:val="en-GB"/>
        </w:rPr>
        <w:t xml:space="preserve"> </w:t>
      </w:r>
    </w:p>
    <w:p w:rsidR="00C67B0D" w:rsidRDefault="00877D09" w:rsidP="0083324B">
      <w:pPr>
        <w:pStyle w:val="Default"/>
        <w:numPr>
          <w:ilvl w:val="0"/>
          <w:numId w:val="3"/>
        </w:numPr>
        <w:rPr>
          <w:rFonts w:ascii="Times New Roman" w:hAnsi="Times New Roman" w:cs="Times New Roman"/>
          <w:sz w:val="28"/>
          <w:szCs w:val="28"/>
          <w:lang w:val="en-GB"/>
        </w:rPr>
      </w:pPr>
      <w:r w:rsidRPr="00705146">
        <w:rPr>
          <w:rFonts w:ascii="Times New Roman" w:hAnsi="Times New Roman" w:cs="Times New Roman"/>
          <w:sz w:val="28"/>
          <w:szCs w:val="28"/>
          <w:lang w:val="en-GB"/>
        </w:rPr>
        <w:t>高永光</w:t>
      </w:r>
      <w:r w:rsidR="00705146" w:rsidRPr="00705146">
        <w:rPr>
          <w:rFonts w:ascii="Times New Roman" w:hAnsi="Times New Roman" w:cs="Times New Roman" w:hint="eastAsia"/>
          <w:sz w:val="28"/>
          <w:szCs w:val="28"/>
          <w:lang w:val="en-GB"/>
        </w:rPr>
        <w:t>，</w:t>
      </w:r>
      <w:r w:rsidR="00705146" w:rsidRPr="00705146">
        <w:rPr>
          <w:rFonts w:ascii="Times New Roman" w:hAnsi="Times New Roman" w:cs="Times New Roman"/>
          <w:sz w:val="28"/>
          <w:szCs w:val="28"/>
          <w:lang w:val="en-GB"/>
        </w:rPr>
        <w:t>2006</w:t>
      </w:r>
      <w:r w:rsidR="00705146" w:rsidRPr="00705146">
        <w:rPr>
          <w:rFonts w:ascii="Times New Roman" w:hAnsi="Times New Roman" w:cs="Times New Roman" w:hint="eastAsia"/>
          <w:sz w:val="28"/>
          <w:szCs w:val="28"/>
          <w:lang w:val="en-GB"/>
        </w:rPr>
        <w:t>，</w:t>
      </w:r>
      <w:r w:rsidR="00705146" w:rsidRPr="00705146">
        <w:rPr>
          <w:rFonts w:ascii="Times New Roman" w:hAnsi="Times New Roman" w:hint="eastAsia"/>
          <w:sz w:val="28"/>
          <w:szCs w:val="28"/>
          <w:lang w:val="en-GB"/>
        </w:rPr>
        <w:t>〈</w:t>
      </w:r>
      <w:r w:rsidRPr="00705146">
        <w:rPr>
          <w:rFonts w:ascii="Times New Roman" w:hAnsi="Times New Roman" w:cs="Times New Roman"/>
          <w:sz w:val="28"/>
          <w:szCs w:val="28"/>
          <w:lang w:val="en-GB"/>
        </w:rPr>
        <w:t>國家論</w:t>
      </w:r>
      <w:r w:rsidR="00705146" w:rsidRPr="00705146">
        <w:rPr>
          <w:rFonts w:hAnsi="標楷體" w:hint="eastAsia"/>
          <w:sz w:val="28"/>
          <w:szCs w:val="28"/>
          <w:lang w:val="en-GB"/>
        </w:rPr>
        <w:t>〉</w:t>
      </w:r>
      <w:r w:rsidR="00705146" w:rsidRPr="00705146">
        <w:rPr>
          <w:rFonts w:ascii="Times New Roman" w:hAnsi="Times New Roman" w:cs="Times New Roman" w:hint="eastAsia"/>
          <w:sz w:val="28"/>
          <w:szCs w:val="28"/>
          <w:lang w:val="en-GB"/>
        </w:rPr>
        <w:t>，</w:t>
      </w:r>
      <w:r w:rsidRPr="00705146">
        <w:rPr>
          <w:rFonts w:ascii="Times New Roman" w:hAnsi="Times New Roman" w:cs="Times New Roman"/>
          <w:sz w:val="28"/>
          <w:szCs w:val="28"/>
          <w:lang w:val="en-GB"/>
        </w:rPr>
        <w:t>政治學（下）</w:t>
      </w:r>
      <w:r w:rsidR="00705146">
        <w:rPr>
          <w:rFonts w:ascii="Times New Roman" w:hAnsi="Times New Roman" w:cs="Times New Roman" w:hint="eastAsia"/>
          <w:sz w:val="28"/>
          <w:szCs w:val="28"/>
          <w:lang w:val="en-GB"/>
        </w:rPr>
        <w:t>。</w:t>
      </w:r>
      <w:proofErr w:type="gramStart"/>
      <w:r w:rsidR="00705146" w:rsidRPr="00705146">
        <w:rPr>
          <w:rFonts w:ascii="Times New Roman" w:hAnsi="Times New Roman" w:cs="Times New Roman" w:hint="eastAsia"/>
          <w:sz w:val="28"/>
          <w:szCs w:val="28"/>
          <w:lang w:val="en-GB"/>
        </w:rPr>
        <w:t>臺</w:t>
      </w:r>
      <w:proofErr w:type="gramEnd"/>
      <w:r w:rsidR="00705146" w:rsidRPr="00705146">
        <w:rPr>
          <w:rFonts w:ascii="Times New Roman" w:hAnsi="Times New Roman" w:cs="Times New Roman" w:hint="eastAsia"/>
          <w:sz w:val="28"/>
          <w:szCs w:val="28"/>
          <w:lang w:val="en-GB"/>
        </w:rPr>
        <w:t>北：</w:t>
      </w:r>
      <w:r w:rsidRPr="00705146">
        <w:rPr>
          <w:rFonts w:ascii="Times New Roman" w:hAnsi="Times New Roman" w:cs="Times New Roman"/>
          <w:sz w:val="28"/>
          <w:szCs w:val="28"/>
          <w:lang w:val="en-GB"/>
        </w:rPr>
        <w:t>五南</w:t>
      </w:r>
      <w:r w:rsidR="00705146" w:rsidRPr="00705146">
        <w:rPr>
          <w:rFonts w:ascii="Times New Roman" w:hAnsi="Times New Roman" w:cs="Times New Roman"/>
          <w:sz w:val="28"/>
          <w:szCs w:val="28"/>
          <w:lang w:val="en-GB"/>
        </w:rPr>
        <w:t>。</w:t>
      </w:r>
      <w:r w:rsidRPr="00705146">
        <w:rPr>
          <w:rFonts w:ascii="Times New Roman" w:hAnsi="Times New Roman" w:cs="Times New Roman"/>
          <w:sz w:val="28"/>
          <w:szCs w:val="28"/>
          <w:lang w:val="en-GB"/>
        </w:rPr>
        <w:t xml:space="preserve"> </w:t>
      </w:r>
    </w:p>
    <w:p w:rsidR="009745EB" w:rsidRPr="009745EB" w:rsidRDefault="009745EB" w:rsidP="009745EB">
      <w:pPr>
        <w:pStyle w:val="Default"/>
        <w:numPr>
          <w:ilvl w:val="0"/>
          <w:numId w:val="3"/>
        </w:numPr>
        <w:rPr>
          <w:rFonts w:ascii="Times New Roman" w:hAnsi="Times New Roman" w:cs="Times New Roman" w:hint="eastAsia"/>
          <w:sz w:val="28"/>
          <w:szCs w:val="28"/>
          <w:lang w:val="en-GB"/>
        </w:rPr>
      </w:pPr>
      <w:r w:rsidRPr="009745EB">
        <w:rPr>
          <w:rFonts w:ascii="Times New Roman" w:hAnsi="Times New Roman" w:cs="Times New Roman" w:hint="eastAsia"/>
          <w:sz w:val="28"/>
          <w:szCs w:val="28"/>
          <w:lang w:val="en-GB"/>
        </w:rPr>
        <w:t>高永光</w:t>
      </w:r>
      <w:r w:rsidRPr="009745EB">
        <w:rPr>
          <w:rFonts w:ascii="Times New Roman" w:hAnsi="Times New Roman" w:cs="Times New Roman" w:hint="eastAsia"/>
          <w:sz w:val="28"/>
          <w:szCs w:val="28"/>
          <w:lang w:val="en-GB"/>
        </w:rPr>
        <w:t>;</w:t>
      </w:r>
      <w:r w:rsidRPr="009745EB">
        <w:rPr>
          <w:rFonts w:ascii="Times New Roman" w:hAnsi="Times New Roman" w:cs="Times New Roman" w:hint="eastAsia"/>
          <w:sz w:val="28"/>
          <w:szCs w:val="28"/>
          <w:lang w:val="en-GB"/>
        </w:rPr>
        <w:t>鄧中堅</w:t>
      </w:r>
      <w:r w:rsidRPr="009745EB">
        <w:rPr>
          <w:rFonts w:ascii="Times New Roman" w:hAnsi="Times New Roman" w:cs="Times New Roman" w:hint="eastAsia"/>
          <w:sz w:val="28"/>
          <w:szCs w:val="28"/>
          <w:lang w:val="en-GB"/>
        </w:rPr>
        <w:t>;</w:t>
      </w:r>
      <w:r w:rsidRPr="009745EB">
        <w:rPr>
          <w:rFonts w:ascii="Times New Roman" w:hAnsi="Times New Roman" w:cs="Times New Roman" w:hint="eastAsia"/>
          <w:sz w:val="28"/>
          <w:szCs w:val="28"/>
          <w:lang w:val="en-GB"/>
        </w:rPr>
        <w:t>黃奎博</w:t>
      </w:r>
      <w:r w:rsidR="003036FF">
        <w:rPr>
          <w:rFonts w:ascii="Times New Roman" w:hAnsi="Times New Roman" w:cs="Times New Roman" w:hint="eastAsia"/>
          <w:sz w:val="28"/>
          <w:szCs w:val="28"/>
          <w:lang w:val="en-GB"/>
        </w:rPr>
        <w:t>, 2003,</w:t>
      </w:r>
      <w:r w:rsidR="003036FF" w:rsidRPr="00705146">
        <w:rPr>
          <w:rFonts w:ascii="Times New Roman" w:hAnsi="Times New Roman" w:hint="eastAsia"/>
          <w:sz w:val="28"/>
          <w:szCs w:val="28"/>
          <w:lang w:val="en-GB"/>
        </w:rPr>
        <w:t>〈</w:t>
      </w:r>
      <w:r w:rsidRPr="009745EB">
        <w:rPr>
          <w:rFonts w:ascii="Times New Roman" w:hAnsi="Times New Roman" w:cs="Times New Roman" w:hint="eastAsia"/>
          <w:sz w:val="28"/>
          <w:szCs w:val="28"/>
          <w:lang w:val="en-GB"/>
        </w:rPr>
        <w:t>政治溝通與談判技巧</w:t>
      </w:r>
      <w:r w:rsidR="003036FF" w:rsidRPr="00705146">
        <w:rPr>
          <w:rFonts w:hAnsi="標楷體" w:hint="eastAsia"/>
          <w:sz w:val="28"/>
          <w:szCs w:val="28"/>
          <w:lang w:val="en-GB"/>
        </w:rPr>
        <w:t>〉</w:t>
      </w:r>
      <w:r w:rsidRPr="009745EB">
        <w:rPr>
          <w:rFonts w:ascii="Times New Roman" w:hAnsi="Times New Roman" w:cs="Times New Roman" w:hint="eastAsia"/>
          <w:sz w:val="28"/>
          <w:szCs w:val="28"/>
          <w:lang w:val="en-GB"/>
        </w:rPr>
        <w:t xml:space="preserve">, </w:t>
      </w:r>
      <w:r w:rsidRPr="009745EB">
        <w:rPr>
          <w:rFonts w:ascii="Times New Roman" w:hAnsi="Times New Roman" w:cs="Times New Roman" w:hint="eastAsia"/>
          <w:sz w:val="28"/>
          <w:szCs w:val="28"/>
          <w:lang w:val="en-GB"/>
        </w:rPr>
        <w:t>韋伯文化。</w:t>
      </w:r>
    </w:p>
    <w:p w:rsidR="009745EB" w:rsidRPr="009745EB" w:rsidRDefault="009745EB" w:rsidP="009745EB">
      <w:pPr>
        <w:pStyle w:val="Default"/>
        <w:numPr>
          <w:ilvl w:val="0"/>
          <w:numId w:val="3"/>
        </w:numPr>
        <w:rPr>
          <w:rFonts w:ascii="Times New Roman" w:hAnsi="Times New Roman" w:cs="Times New Roman" w:hint="eastAsia"/>
          <w:sz w:val="28"/>
          <w:szCs w:val="28"/>
          <w:lang w:val="en-GB"/>
        </w:rPr>
      </w:pPr>
      <w:r w:rsidRPr="009745EB">
        <w:rPr>
          <w:rFonts w:ascii="Times New Roman" w:hAnsi="Times New Roman" w:cs="Times New Roman" w:hint="eastAsia"/>
          <w:sz w:val="28"/>
          <w:szCs w:val="28"/>
          <w:lang w:val="en-GB"/>
        </w:rPr>
        <w:t>高永光</w:t>
      </w:r>
      <w:r w:rsidR="003036FF">
        <w:rPr>
          <w:rFonts w:ascii="Times New Roman" w:hAnsi="Times New Roman" w:cs="Times New Roman" w:hint="eastAsia"/>
          <w:sz w:val="28"/>
          <w:szCs w:val="28"/>
          <w:lang w:val="en-GB"/>
        </w:rPr>
        <w:t xml:space="preserve">, 2003.01, </w:t>
      </w:r>
      <w:r w:rsidR="003036FF" w:rsidRPr="00705146">
        <w:rPr>
          <w:rFonts w:ascii="Times New Roman" w:hAnsi="Times New Roman" w:hint="eastAsia"/>
          <w:sz w:val="28"/>
          <w:szCs w:val="28"/>
          <w:lang w:val="en-GB"/>
        </w:rPr>
        <w:t>〈</w:t>
      </w:r>
      <w:r w:rsidRPr="009745EB">
        <w:rPr>
          <w:rFonts w:ascii="Times New Roman" w:hAnsi="Times New Roman" w:cs="Times New Roman" w:hint="eastAsia"/>
          <w:sz w:val="28"/>
          <w:szCs w:val="28"/>
          <w:lang w:val="en-GB"/>
        </w:rPr>
        <w:t>村自治與基層民主</w:t>
      </w:r>
      <w:r w:rsidR="003036FF" w:rsidRPr="00705146">
        <w:rPr>
          <w:rFonts w:hAnsi="標楷體" w:hint="eastAsia"/>
          <w:sz w:val="28"/>
          <w:szCs w:val="28"/>
          <w:lang w:val="en-GB"/>
        </w:rPr>
        <w:t>〉</w:t>
      </w:r>
      <w:r w:rsidRPr="009745EB">
        <w:rPr>
          <w:rFonts w:ascii="Times New Roman" w:hAnsi="Times New Roman" w:cs="Times New Roman" w:hint="eastAsia"/>
          <w:sz w:val="28"/>
          <w:szCs w:val="28"/>
          <w:lang w:val="en-GB"/>
        </w:rPr>
        <w:t xml:space="preserve">, </w:t>
      </w:r>
      <w:r w:rsidRPr="009745EB">
        <w:rPr>
          <w:rFonts w:ascii="Times New Roman" w:hAnsi="Times New Roman" w:cs="Times New Roman" w:hint="eastAsia"/>
          <w:sz w:val="28"/>
          <w:szCs w:val="28"/>
          <w:lang w:val="en-GB"/>
        </w:rPr>
        <w:t>兩岸立法制度與立法運作</w:t>
      </w:r>
      <w:r w:rsidRPr="009745EB">
        <w:rPr>
          <w:rFonts w:ascii="Times New Roman" w:hAnsi="Times New Roman" w:cs="Times New Roman" w:hint="eastAsia"/>
          <w:sz w:val="28"/>
          <w:szCs w:val="28"/>
          <w:lang w:val="en-GB"/>
        </w:rPr>
        <w:t>,</w:t>
      </w:r>
      <w:r w:rsidRPr="009745EB">
        <w:rPr>
          <w:rFonts w:ascii="Times New Roman" w:hAnsi="Times New Roman" w:cs="Times New Roman" w:hint="eastAsia"/>
          <w:sz w:val="28"/>
          <w:szCs w:val="28"/>
          <w:lang w:val="en-GB"/>
        </w:rPr>
        <w:t>韋伯文化。</w:t>
      </w:r>
    </w:p>
    <w:p w:rsidR="009745EB" w:rsidRPr="009745EB" w:rsidRDefault="009745EB" w:rsidP="009745EB">
      <w:pPr>
        <w:pStyle w:val="Default"/>
        <w:numPr>
          <w:ilvl w:val="0"/>
          <w:numId w:val="3"/>
        </w:numPr>
        <w:rPr>
          <w:rFonts w:ascii="Times New Roman" w:hAnsi="Times New Roman" w:cs="Times New Roman" w:hint="eastAsia"/>
          <w:sz w:val="28"/>
          <w:szCs w:val="28"/>
          <w:lang w:val="en-GB"/>
        </w:rPr>
      </w:pPr>
      <w:r w:rsidRPr="009745EB">
        <w:rPr>
          <w:rFonts w:ascii="Times New Roman" w:hAnsi="Times New Roman" w:cs="Times New Roman" w:hint="eastAsia"/>
          <w:sz w:val="28"/>
          <w:szCs w:val="28"/>
          <w:lang w:val="en-GB"/>
        </w:rPr>
        <w:t>高永光</w:t>
      </w:r>
      <w:r w:rsidR="003036FF">
        <w:rPr>
          <w:rFonts w:ascii="Times New Roman" w:hAnsi="Times New Roman" w:cs="Times New Roman" w:hint="eastAsia"/>
          <w:sz w:val="28"/>
          <w:szCs w:val="28"/>
          <w:lang w:val="en-GB"/>
        </w:rPr>
        <w:t>, 2001,</w:t>
      </w:r>
      <w:r w:rsidR="003036FF" w:rsidRPr="00705146">
        <w:rPr>
          <w:rFonts w:ascii="Times New Roman" w:hAnsi="Times New Roman" w:hint="eastAsia"/>
          <w:sz w:val="28"/>
          <w:szCs w:val="28"/>
          <w:lang w:val="en-GB"/>
        </w:rPr>
        <w:t>〈</w:t>
      </w:r>
      <w:r w:rsidR="003036FF">
        <w:rPr>
          <w:rFonts w:ascii="Times New Roman" w:hAnsi="Times New Roman" w:cs="Times New Roman" w:hint="eastAsia"/>
          <w:sz w:val="28"/>
          <w:szCs w:val="28"/>
          <w:lang w:val="en-GB"/>
        </w:rPr>
        <w:t>從博奕理論分析聯合政府</w:t>
      </w:r>
      <w:r w:rsidR="003036FF" w:rsidRPr="00705146">
        <w:rPr>
          <w:rFonts w:hAnsi="標楷體" w:hint="eastAsia"/>
          <w:sz w:val="28"/>
          <w:szCs w:val="28"/>
          <w:lang w:val="en-GB"/>
        </w:rPr>
        <w:t>〉</w:t>
      </w:r>
      <w:r w:rsidRPr="009745EB">
        <w:rPr>
          <w:rFonts w:ascii="Times New Roman" w:hAnsi="Times New Roman" w:cs="Times New Roman" w:hint="eastAsia"/>
          <w:sz w:val="28"/>
          <w:szCs w:val="28"/>
          <w:lang w:val="en-GB"/>
        </w:rPr>
        <w:t xml:space="preserve">, </w:t>
      </w:r>
      <w:r w:rsidRPr="009745EB">
        <w:rPr>
          <w:rFonts w:ascii="Times New Roman" w:hAnsi="Times New Roman" w:cs="Times New Roman" w:hint="eastAsia"/>
          <w:sz w:val="28"/>
          <w:szCs w:val="28"/>
          <w:lang w:val="en-GB"/>
        </w:rPr>
        <w:t>聯合政府</w:t>
      </w:r>
      <w:r w:rsidRPr="009745EB">
        <w:rPr>
          <w:rFonts w:ascii="Times New Roman" w:hAnsi="Times New Roman" w:cs="Times New Roman" w:hint="eastAsia"/>
          <w:sz w:val="28"/>
          <w:szCs w:val="28"/>
          <w:lang w:val="en-GB"/>
        </w:rPr>
        <w:t>----</w:t>
      </w:r>
      <w:r w:rsidRPr="009745EB">
        <w:rPr>
          <w:rFonts w:ascii="Times New Roman" w:hAnsi="Times New Roman" w:cs="Times New Roman" w:hint="eastAsia"/>
          <w:sz w:val="28"/>
          <w:szCs w:val="28"/>
          <w:lang w:val="en-GB"/>
        </w:rPr>
        <w:t>台灣民主體制的新選擇</w:t>
      </w:r>
      <w:r w:rsidRPr="009745EB">
        <w:rPr>
          <w:rFonts w:ascii="Times New Roman" w:hAnsi="Times New Roman" w:cs="Times New Roman" w:hint="eastAsia"/>
          <w:sz w:val="28"/>
          <w:szCs w:val="28"/>
          <w:lang w:val="en-GB"/>
        </w:rPr>
        <w:t>,</w:t>
      </w:r>
      <w:r w:rsidRPr="009745EB">
        <w:rPr>
          <w:rFonts w:ascii="Times New Roman" w:hAnsi="Times New Roman" w:cs="Times New Roman" w:hint="eastAsia"/>
          <w:sz w:val="28"/>
          <w:szCs w:val="28"/>
          <w:lang w:val="en-GB"/>
        </w:rPr>
        <w:t>財團法人新臺灣人文教基金會。</w:t>
      </w:r>
    </w:p>
    <w:p w:rsidR="009745EB" w:rsidRPr="009745EB" w:rsidRDefault="009745EB" w:rsidP="009745EB">
      <w:pPr>
        <w:pStyle w:val="Default"/>
        <w:ind w:left="360"/>
        <w:rPr>
          <w:rFonts w:ascii="Times New Roman" w:hAnsi="Times New Roman" w:cs="Times New Roman" w:hint="eastAsia"/>
          <w:sz w:val="28"/>
          <w:szCs w:val="28"/>
          <w:lang w:val="en-GB"/>
        </w:rPr>
      </w:pPr>
    </w:p>
    <w:p w:rsidR="00C67B0D" w:rsidRPr="00705146" w:rsidRDefault="00C67B0D" w:rsidP="00C67B0D">
      <w:pPr>
        <w:pStyle w:val="Default"/>
        <w:rPr>
          <w:rFonts w:ascii="Times New Roman" w:hAnsi="Times New Roman" w:cs="Times New Roman"/>
          <w:sz w:val="28"/>
          <w:szCs w:val="28"/>
          <w:lang w:val="en-GB"/>
        </w:rPr>
      </w:pPr>
    </w:p>
    <w:p w:rsidR="00877D09" w:rsidRPr="00C67B0D" w:rsidRDefault="00877D09" w:rsidP="00877D09">
      <w:pPr>
        <w:pStyle w:val="Default"/>
        <w:numPr>
          <w:ilvl w:val="0"/>
          <w:numId w:val="4"/>
        </w:numPr>
        <w:rPr>
          <w:rFonts w:ascii="Times New Roman" w:hAnsi="Times New Roman" w:cs="Times New Roman"/>
          <w:b/>
          <w:bCs/>
          <w:sz w:val="28"/>
          <w:szCs w:val="28"/>
          <w:lang w:val="en-GB"/>
        </w:rPr>
      </w:pPr>
      <w:r w:rsidRPr="00C67B0D">
        <w:rPr>
          <w:rFonts w:ascii="Times New Roman" w:hAnsi="Times New Roman" w:cs="Times New Roman"/>
          <w:b/>
          <w:bCs/>
          <w:sz w:val="28"/>
          <w:szCs w:val="28"/>
          <w:lang w:val="en-GB"/>
        </w:rPr>
        <w:t>期刊論文</w:t>
      </w:r>
      <w:r w:rsidRPr="00C67B0D">
        <w:rPr>
          <w:rFonts w:ascii="Times New Roman" w:hAnsi="Times New Roman" w:cs="Times New Roman"/>
          <w:b/>
          <w:bCs/>
          <w:sz w:val="28"/>
          <w:szCs w:val="28"/>
          <w:lang w:val="en-GB"/>
        </w:rPr>
        <w:t xml:space="preserve"> </w:t>
      </w:r>
    </w:p>
    <w:p w:rsidR="00DB3BDD" w:rsidRDefault="00DB3BDD" w:rsidP="00877D09">
      <w:pPr>
        <w:pStyle w:val="Default"/>
        <w:numPr>
          <w:ilvl w:val="0"/>
          <w:numId w:val="5"/>
        </w:numPr>
        <w:rPr>
          <w:rFonts w:ascii="Times New Roman" w:hAnsi="Times New Roman" w:cs="Times New Roman"/>
          <w:sz w:val="28"/>
          <w:szCs w:val="28"/>
          <w:lang w:val="en-GB"/>
        </w:rPr>
      </w:pPr>
      <w:r w:rsidRPr="00DB3BDD">
        <w:rPr>
          <w:rFonts w:ascii="Times New Roman" w:hAnsi="Times New Roman" w:cs="Times New Roman" w:hint="eastAsia"/>
          <w:sz w:val="28"/>
          <w:szCs w:val="28"/>
          <w:lang w:val="en-GB"/>
        </w:rPr>
        <w:t>高永光</w:t>
      </w:r>
      <w:r w:rsidRPr="00DB3BDD">
        <w:rPr>
          <w:rFonts w:ascii="Times New Roman" w:hAnsi="Times New Roman" w:cs="Times New Roman"/>
          <w:sz w:val="28"/>
          <w:szCs w:val="28"/>
          <w:lang w:val="en-GB"/>
        </w:rPr>
        <w:t>, 2013.06, "</w:t>
      </w:r>
      <w:r w:rsidRPr="00DB3BDD">
        <w:rPr>
          <w:rFonts w:ascii="Times New Roman" w:hAnsi="Times New Roman" w:cs="Times New Roman" w:hint="eastAsia"/>
          <w:b/>
          <w:bCs/>
          <w:sz w:val="28"/>
          <w:szCs w:val="28"/>
          <w:lang w:val="en-GB"/>
        </w:rPr>
        <w:t>公務人員考試與核心職能測驗分析</w:t>
      </w:r>
      <w:r w:rsidRPr="00DB3BDD">
        <w:rPr>
          <w:rFonts w:ascii="Times New Roman" w:hAnsi="Times New Roman" w:cs="Times New Roman"/>
          <w:sz w:val="28"/>
          <w:szCs w:val="28"/>
          <w:lang w:val="en-GB"/>
        </w:rPr>
        <w:t xml:space="preserve">," </w:t>
      </w:r>
      <w:r w:rsidRPr="00DB3BDD">
        <w:rPr>
          <w:rFonts w:ascii="Times New Roman" w:hAnsi="Times New Roman" w:cs="Times New Roman" w:hint="eastAsia"/>
          <w:sz w:val="28"/>
          <w:szCs w:val="28"/>
          <w:lang w:val="en-GB"/>
        </w:rPr>
        <w:t>國家菁英</w:t>
      </w:r>
      <w:r w:rsidRPr="00DB3BDD">
        <w:rPr>
          <w:rFonts w:ascii="Times New Roman" w:hAnsi="Times New Roman" w:cs="Times New Roman"/>
          <w:sz w:val="28"/>
          <w:szCs w:val="28"/>
          <w:lang w:val="en-GB"/>
        </w:rPr>
        <w:t>, Vol.9, No.2, pp.1-21</w:t>
      </w:r>
      <w:r>
        <w:rPr>
          <w:rFonts w:ascii="Times New Roman" w:hAnsi="Times New Roman" w:cs="Times New Roman" w:hint="eastAsia"/>
          <w:sz w:val="28"/>
          <w:szCs w:val="28"/>
          <w:lang w:val="en-GB"/>
        </w:rPr>
        <w:t>.</w:t>
      </w:r>
    </w:p>
    <w:p w:rsidR="00DB3BDD" w:rsidRDefault="00DB3BDD" w:rsidP="00877D09">
      <w:pPr>
        <w:pStyle w:val="Default"/>
        <w:numPr>
          <w:ilvl w:val="0"/>
          <w:numId w:val="5"/>
        </w:numPr>
        <w:rPr>
          <w:rFonts w:ascii="Times New Roman" w:hAnsi="Times New Roman" w:cs="Times New Roman"/>
          <w:sz w:val="28"/>
          <w:szCs w:val="28"/>
          <w:lang w:val="en-GB"/>
        </w:rPr>
      </w:pPr>
      <w:r w:rsidRPr="00DB3BDD">
        <w:rPr>
          <w:rFonts w:ascii="Times New Roman" w:hAnsi="Times New Roman" w:cs="Times New Roman" w:hint="eastAsia"/>
          <w:sz w:val="28"/>
          <w:szCs w:val="28"/>
          <w:lang w:val="en-GB"/>
        </w:rPr>
        <w:t>高永光</w:t>
      </w:r>
      <w:r w:rsidRPr="00DB3BDD">
        <w:rPr>
          <w:rFonts w:ascii="Times New Roman" w:hAnsi="Times New Roman" w:cs="Times New Roman"/>
          <w:sz w:val="28"/>
          <w:szCs w:val="28"/>
          <w:lang w:val="en-GB"/>
        </w:rPr>
        <w:t>, 2013.06, "</w:t>
      </w:r>
      <w:r w:rsidRPr="00DB3BDD">
        <w:rPr>
          <w:rFonts w:ascii="Times New Roman" w:hAnsi="Times New Roman" w:cs="Times New Roman" w:hint="eastAsia"/>
          <w:b/>
          <w:bCs/>
          <w:sz w:val="28"/>
          <w:szCs w:val="28"/>
          <w:lang w:val="en-GB"/>
        </w:rPr>
        <w:t>政治對話可以開始了嗎？</w:t>
      </w:r>
      <w:r w:rsidRPr="00DB3BDD">
        <w:rPr>
          <w:rFonts w:ascii="Times New Roman" w:hAnsi="Times New Roman" w:cs="Times New Roman"/>
          <w:sz w:val="28"/>
          <w:szCs w:val="28"/>
          <w:lang w:val="en-GB"/>
        </w:rPr>
        <w:t xml:space="preserve">," </w:t>
      </w:r>
      <w:r w:rsidRPr="00DB3BDD">
        <w:rPr>
          <w:rFonts w:ascii="Times New Roman" w:hAnsi="Times New Roman" w:cs="Times New Roman" w:hint="eastAsia"/>
          <w:sz w:val="28"/>
          <w:szCs w:val="28"/>
          <w:lang w:val="en-GB"/>
        </w:rPr>
        <w:t>亞太和平月刊</w:t>
      </w:r>
      <w:r w:rsidRPr="00DB3BDD">
        <w:rPr>
          <w:rFonts w:ascii="Times New Roman" w:hAnsi="Times New Roman" w:cs="Times New Roman"/>
          <w:sz w:val="28"/>
          <w:szCs w:val="28"/>
          <w:lang w:val="en-GB"/>
        </w:rPr>
        <w:t>, Vol.5, No.</w:t>
      </w:r>
      <w:r w:rsidRPr="00DB3BDD">
        <w:rPr>
          <w:rFonts w:ascii="Times New Roman" w:hAnsi="Times New Roman" w:cs="Times New Roman" w:hint="eastAsia"/>
          <w:sz w:val="28"/>
          <w:szCs w:val="28"/>
          <w:lang w:val="en-GB"/>
        </w:rPr>
        <w:t>7</w:t>
      </w:r>
      <w:r>
        <w:rPr>
          <w:rFonts w:ascii="Times New Roman" w:hAnsi="Times New Roman" w:cs="Times New Roman" w:hint="eastAsia"/>
          <w:sz w:val="28"/>
          <w:szCs w:val="28"/>
          <w:lang w:val="en-GB"/>
        </w:rPr>
        <w:t>.</w:t>
      </w:r>
    </w:p>
    <w:p w:rsidR="00DB3BDD" w:rsidRDefault="00DB3BDD" w:rsidP="00877D09">
      <w:pPr>
        <w:pStyle w:val="Default"/>
        <w:numPr>
          <w:ilvl w:val="0"/>
          <w:numId w:val="5"/>
        </w:numPr>
        <w:rPr>
          <w:rFonts w:ascii="Times New Roman" w:hAnsi="Times New Roman" w:cs="Times New Roman"/>
          <w:sz w:val="28"/>
          <w:szCs w:val="28"/>
          <w:lang w:val="en-GB"/>
        </w:rPr>
      </w:pPr>
      <w:r w:rsidRPr="00DB3BDD">
        <w:rPr>
          <w:rFonts w:ascii="Times New Roman" w:hAnsi="Times New Roman" w:cs="Times New Roman" w:hint="eastAsia"/>
          <w:sz w:val="28"/>
          <w:szCs w:val="28"/>
          <w:lang w:val="en-GB"/>
        </w:rPr>
        <w:t>高永光</w:t>
      </w:r>
      <w:r w:rsidRPr="00DB3BDD">
        <w:rPr>
          <w:rFonts w:ascii="Times New Roman" w:hAnsi="Times New Roman" w:cs="Times New Roman"/>
          <w:sz w:val="28"/>
          <w:szCs w:val="28"/>
          <w:lang w:val="en-GB"/>
        </w:rPr>
        <w:t>, 2013.03, "</w:t>
      </w:r>
      <w:proofErr w:type="gramStart"/>
      <w:r w:rsidRPr="00DB3BDD">
        <w:rPr>
          <w:rFonts w:ascii="Times New Roman" w:hAnsi="Times New Roman" w:cs="Times New Roman" w:hint="eastAsia"/>
          <w:b/>
          <w:bCs/>
          <w:sz w:val="28"/>
          <w:szCs w:val="28"/>
          <w:lang w:val="en-GB"/>
        </w:rPr>
        <w:t>論連習</w:t>
      </w:r>
      <w:proofErr w:type="gramEnd"/>
      <w:r w:rsidRPr="00DB3BDD">
        <w:rPr>
          <w:rFonts w:ascii="Times New Roman" w:hAnsi="Times New Roman" w:cs="Times New Roman" w:hint="eastAsia"/>
          <w:b/>
          <w:bCs/>
          <w:sz w:val="28"/>
          <w:szCs w:val="28"/>
          <w:lang w:val="en-GB"/>
        </w:rPr>
        <w:t>會</w:t>
      </w:r>
      <w:r w:rsidRPr="00DB3BDD">
        <w:rPr>
          <w:rFonts w:ascii="Times New Roman" w:hAnsi="Times New Roman" w:cs="Times New Roman"/>
          <w:sz w:val="28"/>
          <w:szCs w:val="28"/>
          <w:lang w:val="en-GB"/>
        </w:rPr>
        <w:t xml:space="preserve">," </w:t>
      </w:r>
      <w:r w:rsidRPr="00DB3BDD">
        <w:rPr>
          <w:rFonts w:ascii="Times New Roman" w:hAnsi="Times New Roman" w:cs="Times New Roman" w:hint="eastAsia"/>
          <w:sz w:val="28"/>
          <w:szCs w:val="28"/>
          <w:lang w:val="en-GB"/>
        </w:rPr>
        <w:t>亞太和平月刊</w:t>
      </w:r>
      <w:r w:rsidRPr="00DB3BDD">
        <w:rPr>
          <w:rFonts w:ascii="Times New Roman" w:hAnsi="Times New Roman" w:cs="Times New Roman"/>
          <w:sz w:val="28"/>
          <w:szCs w:val="28"/>
          <w:lang w:val="en-GB"/>
        </w:rPr>
        <w:t>, Vol.5, No.</w:t>
      </w:r>
      <w:r>
        <w:rPr>
          <w:rFonts w:ascii="Times New Roman" w:hAnsi="Times New Roman" w:cs="Times New Roman" w:hint="eastAsia"/>
          <w:sz w:val="28"/>
          <w:szCs w:val="28"/>
          <w:lang w:val="en-GB"/>
        </w:rPr>
        <w:t>3.</w:t>
      </w:r>
    </w:p>
    <w:p w:rsidR="00877D09" w:rsidRPr="00C67B0D" w:rsidRDefault="00877D09" w:rsidP="00877D09">
      <w:pPr>
        <w:pStyle w:val="Default"/>
        <w:numPr>
          <w:ilvl w:val="0"/>
          <w:numId w:val="5"/>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2012.07, "</w:t>
      </w:r>
      <w:r w:rsidRPr="00C67B0D">
        <w:rPr>
          <w:rFonts w:ascii="Times New Roman" w:hAnsi="Times New Roman" w:cs="Times New Roman"/>
          <w:b/>
          <w:bCs/>
          <w:sz w:val="28"/>
          <w:szCs w:val="28"/>
          <w:lang w:val="en-GB"/>
        </w:rPr>
        <w:t>全球化下之地方治理</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研習論壇</w:t>
      </w:r>
      <w:r w:rsidRPr="00C67B0D">
        <w:rPr>
          <w:rFonts w:ascii="Times New Roman" w:hAnsi="Times New Roman" w:cs="Times New Roman"/>
          <w:sz w:val="28"/>
          <w:szCs w:val="28"/>
          <w:lang w:val="en-GB"/>
        </w:rPr>
        <w:t xml:space="preserve">, Vol.1, No.139, pp.1-13. </w:t>
      </w:r>
    </w:p>
    <w:p w:rsidR="00877D09" w:rsidRPr="00C67B0D" w:rsidRDefault="00877D09" w:rsidP="00877D09">
      <w:pPr>
        <w:pStyle w:val="Default"/>
        <w:numPr>
          <w:ilvl w:val="0"/>
          <w:numId w:val="5"/>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2012.06, "</w:t>
      </w:r>
      <w:r w:rsidRPr="00C67B0D">
        <w:rPr>
          <w:rFonts w:ascii="Times New Roman" w:hAnsi="Times New Roman" w:cs="Times New Roman"/>
          <w:b/>
          <w:bCs/>
          <w:sz w:val="28"/>
          <w:szCs w:val="28"/>
          <w:lang w:val="en-GB"/>
        </w:rPr>
        <w:t>平潭綜合實驗區可以不是「一國兩制」實驗區嗎？</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亞太和平月刊</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5"/>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2012.03, "</w:t>
      </w:r>
      <w:r w:rsidRPr="00C67B0D">
        <w:rPr>
          <w:rFonts w:ascii="Times New Roman" w:hAnsi="Times New Roman" w:cs="Times New Roman"/>
          <w:b/>
          <w:bCs/>
          <w:sz w:val="28"/>
          <w:szCs w:val="28"/>
          <w:lang w:val="en-GB"/>
        </w:rPr>
        <w:t>台灣民意調查之過去、現在與未來</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台灣研究集刊</w:t>
      </w:r>
      <w:r w:rsidRPr="00C67B0D">
        <w:rPr>
          <w:rFonts w:ascii="Times New Roman" w:hAnsi="Times New Roman" w:cs="Times New Roman"/>
          <w:sz w:val="28"/>
          <w:szCs w:val="28"/>
          <w:lang w:val="en-GB"/>
        </w:rPr>
        <w:t>. (CSSCI)</w:t>
      </w:r>
    </w:p>
    <w:p w:rsidR="00877D09" w:rsidRPr="00C67B0D" w:rsidRDefault="00877D09" w:rsidP="00877D09">
      <w:pPr>
        <w:pStyle w:val="Default"/>
        <w:numPr>
          <w:ilvl w:val="0"/>
          <w:numId w:val="5"/>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2012.03, "</w:t>
      </w:r>
      <w:r w:rsidRPr="00C67B0D">
        <w:rPr>
          <w:rFonts w:ascii="Times New Roman" w:hAnsi="Times New Roman" w:cs="Times New Roman"/>
          <w:b/>
          <w:bCs/>
          <w:sz w:val="28"/>
          <w:szCs w:val="28"/>
          <w:lang w:val="en-GB"/>
        </w:rPr>
        <w:t>政府組織再造中官制官</w:t>
      </w:r>
      <w:proofErr w:type="gramStart"/>
      <w:r w:rsidRPr="00C67B0D">
        <w:rPr>
          <w:rFonts w:ascii="Times New Roman" w:hAnsi="Times New Roman" w:cs="Times New Roman"/>
          <w:b/>
          <w:bCs/>
          <w:sz w:val="28"/>
          <w:szCs w:val="28"/>
          <w:lang w:val="en-GB"/>
        </w:rPr>
        <w:t>規</w:t>
      </w:r>
      <w:proofErr w:type="gramEnd"/>
      <w:r w:rsidRPr="00C67B0D">
        <w:rPr>
          <w:rFonts w:ascii="Times New Roman" w:hAnsi="Times New Roman" w:cs="Times New Roman"/>
          <w:b/>
          <w:bCs/>
          <w:sz w:val="28"/>
          <w:szCs w:val="28"/>
          <w:lang w:val="en-GB"/>
        </w:rPr>
        <w:t>及人事制度：核心問題之探討</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公務人員月刊</w:t>
      </w:r>
      <w:r w:rsidRPr="00C67B0D">
        <w:rPr>
          <w:rFonts w:ascii="Times New Roman" w:hAnsi="Times New Roman" w:cs="Times New Roman"/>
          <w:sz w:val="28"/>
          <w:szCs w:val="28"/>
          <w:lang w:val="en-GB"/>
        </w:rPr>
        <w:t xml:space="preserve">, No.189, pp.25-31. </w:t>
      </w:r>
    </w:p>
    <w:p w:rsidR="00877D09" w:rsidRPr="00C67B0D" w:rsidRDefault="00877D09" w:rsidP="00877D09">
      <w:pPr>
        <w:pStyle w:val="Default"/>
        <w:numPr>
          <w:ilvl w:val="0"/>
          <w:numId w:val="5"/>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2011.11, "</w:t>
      </w:r>
      <w:r w:rsidRPr="00C67B0D">
        <w:rPr>
          <w:rFonts w:ascii="Times New Roman" w:hAnsi="Times New Roman" w:cs="Times New Roman"/>
          <w:b/>
          <w:bCs/>
          <w:sz w:val="28"/>
          <w:szCs w:val="28"/>
          <w:lang w:val="en-GB"/>
        </w:rPr>
        <w:t>馬英九大選期間提出和平協議之分析</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亞太和平月刊</w:t>
      </w:r>
      <w:r w:rsidRPr="00C67B0D">
        <w:rPr>
          <w:rFonts w:ascii="Times New Roman" w:hAnsi="Times New Roman" w:cs="Times New Roman"/>
          <w:sz w:val="28"/>
          <w:szCs w:val="28"/>
          <w:lang w:val="en-GB"/>
        </w:rPr>
        <w:t xml:space="preserve">, Vol.3, No.12. </w:t>
      </w:r>
    </w:p>
    <w:p w:rsidR="00877D09" w:rsidRPr="00C67B0D" w:rsidRDefault="00877D09" w:rsidP="00877D09">
      <w:pPr>
        <w:pStyle w:val="Default"/>
        <w:numPr>
          <w:ilvl w:val="0"/>
          <w:numId w:val="5"/>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2011.09, "</w:t>
      </w:r>
      <w:r w:rsidRPr="00C67B0D">
        <w:rPr>
          <w:rFonts w:ascii="Times New Roman" w:hAnsi="Times New Roman" w:cs="Times New Roman"/>
          <w:b/>
          <w:bCs/>
          <w:sz w:val="28"/>
          <w:szCs w:val="28"/>
          <w:lang w:val="en-GB"/>
        </w:rPr>
        <w:t>高階文官國際培訓新趨勢</w:t>
      </w:r>
      <w:r w:rsidRPr="00C67B0D">
        <w:rPr>
          <w:rFonts w:ascii="Times New Roman" w:hAnsi="Times New Roman" w:cs="Times New Roman"/>
          <w:sz w:val="28"/>
          <w:szCs w:val="28"/>
          <w:lang w:val="en-GB"/>
        </w:rPr>
        <w:t>," T&amp;D</w:t>
      </w:r>
      <w:r w:rsidRPr="00C67B0D">
        <w:rPr>
          <w:rFonts w:ascii="Times New Roman" w:hAnsi="Times New Roman" w:cs="Times New Roman"/>
          <w:sz w:val="28"/>
          <w:szCs w:val="28"/>
          <w:lang w:val="en-GB"/>
        </w:rPr>
        <w:t>飛訊</w:t>
      </w:r>
      <w:r w:rsidRPr="00C67B0D">
        <w:rPr>
          <w:rFonts w:ascii="Times New Roman" w:hAnsi="Times New Roman" w:cs="Times New Roman"/>
          <w:sz w:val="28"/>
          <w:szCs w:val="28"/>
          <w:lang w:val="en-GB"/>
        </w:rPr>
        <w:t xml:space="preserve">, No.127. </w:t>
      </w:r>
    </w:p>
    <w:p w:rsidR="00877D09" w:rsidRPr="00C67B0D" w:rsidRDefault="00877D09" w:rsidP="00877D09">
      <w:pPr>
        <w:pStyle w:val="Default"/>
        <w:numPr>
          <w:ilvl w:val="0"/>
          <w:numId w:val="5"/>
        </w:numPr>
        <w:rPr>
          <w:rFonts w:ascii="Times New Roman" w:hAnsi="Times New Roman" w:cs="Times New Roman"/>
          <w:sz w:val="28"/>
          <w:szCs w:val="28"/>
          <w:lang w:val="en-GB"/>
        </w:rPr>
      </w:pPr>
      <w:r w:rsidRPr="00C67B0D">
        <w:rPr>
          <w:rFonts w:ascii="Times New Roman" w:hAnsi="Times New Roman" w:cs="Times New Roman"/>
          <w:sz w:val="28"/>
          <w:szCs w:val="28"/>
          <w:lang w:val="en-GB"/>
        </w:rPr>
        <w:lastRenderedPageBreak/>
        <w:t>高永光</w:t>
      </w:r>
      <w:r w:rsidRPr="00C67B0D">
        <w:rPr>
          <w:rFonts w:ascii="Times New Roman" w:hAnsi="Times New Roman" w:cs="Times New Roman"/>
          <w:sz w:val="28"/>
          <w:szCs w:val="28"/>
          <w:lang w:val="en-GB"/>
        </w:rPr>
        <w:t>, 2011.07, "</w:t>
      </w:r>
      <w:r w:rsidRPr="00C67B0D">
        <w:rPr>
          <w:rFonts w:ascii="Times New Roman" w:hAnsi="Times New Roman" w:cs="Times New Roman"/>
          <w:b/>
          <w:bCs/>
          <w:sz w:val="28"/>
          <w:szCs w:val="28"/>
          <w:lang w:val="en-GB"/>
        </w:rPr>
        <w:t>東亞區域安全之分析</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中共研究</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5"/>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2011.03, "</w:t>
      </w:r>
      <w:proofErr w:type="gramStart"/>
      <w:r w:rsidRPr="00C67B0D">
        <w:rPr>
          <w:rFonts w:ascii="Times New Roman" w:hAnsi="Times New Roman" w:cs="Times New Roman"/>
          <w:b/>
          <w:bCs/>
          <w:sz w:val="28"/>
          <w:szCs w:val="28"/>
          <w:lang w:val="en-GB"/>
        </w:rPr>
        <w:t>論監試</w:t>
      </w:r>
      <w:proofErr w:type="gramEnd"/>
      <w:r w:rsidRPr="00C67B0D">
        <w:rPr>
          <w:rFonts w:ascii="Times New Roman" w:hAnsi="Times New Roman" w:cs="Times New Roman"/>
          <w:b/>
          <w:bCs/>
          <w:sz w:val="28"/>
          <w:szCs w:val="28"/>
          <w:lang w:val="en-GB"/>
        </w:rPr>
        <w:t>制度存在之正當性</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國家菁英</w:t>
      </w:r>
      <w:r w:rsidRPr="00C67B0D">
        <w:rPr>
          <w:rFonts w:ascii="Times New Roman" w:hAnsi="Times New Roman" w:cs="Times New Roman"/>
          <w:sz w:val="28"/>
          <w:szCs w:val="28"/>
          <w:lang w:val="en-GB"/>
        </w:rPr>
        <w:t xml:space="preserve">, Vol.7, No.1, pp.1-14. </w:t>
      </w:r>
    </w:p>
    <w:p w:rsidR="00877D09" w:rsidRPr="00C67B0D" w:rsidRDefault="00877D09" w:rsidP="00877D09">
      <w:pPr>
        <w:pStyle w:val="Default"/>
        <w:numPr>
          <w:ilvl w:val="0"/>
          <w:numId w:val="5"/>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2011.02, "</w:t>
      </w:r>
      <w:r w:rsidRPr="00C67B0D">
        <w:rPr>
          <w:rFonts w:ascii="Times New Roman" w:hAnsi="Times New Roman" w:cs="Times New Roman"/>
          <w:b/>
          <w:bCs/>
          <w:sz w:val="28"/>
          <w:szCs w:val="28"/>
          <w:lang w:val="en-GB"/>
        </w:rPr>
        <w:t>海西經濟區可以發展出兩岸政治合作新模式嗎</w:t>
      </w:r>
      <w:r w:rsidRPr="00C67B0D">
        <w:rPr>
          <w:rFonts w:ascii="Times New Roman" w:hAnsi="Times New Roman" w:cs="Times New Roman"/>
          <w:b/>
          <w:bCs/>
          <w:sz w:val="28"/>
          <w:szCs w:val="28"/>
          <w:lang w:val="en-GB"/>
        </w:rPr>
        <w:t>?</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亞太和平月刊</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5"/>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2010, "</w:t>
      </w:r>
      <w:r w:rsidRPr="00C67B0D">
        <w:rPr>
          <w:rFonts w:ascii="Times New Roman" w:hAnsi="Times New Roman" w:cs="Times New Roman"/>
          <w:b/>
          <w:bCs/>
          <w:sz w:val="28"/>
          <w:szCs w:val="28"/>
          <w:lang w:val="en-GB"/>
        </w:rPr>
        <w:t>2009</w:t>
      </w:r>
      <w:r w:rsidRPr="00C67B0D">
        <w:rPr>
          <w:rFonts w:ascii="Times New Roman" w:hAnsi="Times New Roman" w:cs="Times New Roman"/>
          <w:b/>
          <w:bCs/>
          <w:sz w:val="28"/>
          <w:szCs w:val="28"/>
          <w:lang w:val="en-GB"/>
        </w:rPr>
        <w:t>年縣市三合一選舉後續政治效應</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臺灣民主季刊</w:t>
      </w:r>
      <w:r w:rsidRPr="00C67B0D">
        <w:rPr>
          <w:rFonts w:ascii="Times New Roman" w:hAnsi="Times New Roman" w:cs="Times New Roman"/>
          <w:sz w:val="28"/>
          <w:szCs w:val="28"/>
          <w:lang w:val="en-GB"/>
        </w:rPr>
        <w:t>, Vol.6, No.4. (TSSCI)</w:t>
      </w:r>
    </w:p>
    <w:p w:rsidR="00877D09" w:rsidRPr="00C67B0D" w:rsidRDefault="00877D09" w:rsidP="00877D09">
      <w:pPr>
        <w:pStyle w:val="Default"/>
        <w:numPr>
          <w:ilvl w:val="0"/>
          <w:numId w:val="5"/>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2009.11, "</w:t>
      </w:r>
      <w:r w:rsidRPr="00C67B0D">
        <w:rPr>
          <w:rFonts w:ascii="Times New Roman" w:hAnsi="Times New Roman" w:cs="Times New Roman"/>
          <w:b/>
          <w:bCs/>
          <w:sz w:val="28"/>
          <w:szCs w:val="28"/>
          <w:lang w:val="en-GB"/>
        </w:rPr>
        <w:t>海峽兩岸軍力「小平衡」有助於互信</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和平論壇</w:t>
      </w:r>
      <w:r w:rsidRPr="00C67B0D">
        <w:rPr>
          <w:rFonts w:ascii="Times New Roman" w:hAnsi="Times New Roman" w:cs="Times New Roman"/>
          <w:sz w:val="28"/>
          <w:szCs w:val="28"/>
          <w:lang w:val="en-GB"/>
        </w:rPr>
        <w:t>. (</w:t>
      </w:r>
      <w:r w:rsidRPr="00C67B0D">
        <w:rPr>
          <w:rFonts w:ascii="Times New Roman" w:hAnsi="Times New Roman" w:cs="Times New Roman"/>
          <w:sz w:val="28"/>
          <w:szCs w:val="28"/>
          <w:lang w:val="en-GB"/>
        </w:rPr>
        <w:t>亞太和平研究基金會</w:t>
      </w:r>
      <w:r w:rsidRPr="00C67B0D">
        <w:rPr>
          <w:rFonts w:ascii="Times New Roman" w:hAnsi="Times New Roman" w:cs="Times New Roman"/>
          <w:sz w:val="28"/>
          <w:szCs w:val="28"/>
          <w:lang w:val="en-GB"/>
        </w:rPr>
        <w:t>)</w:t>
      </w:r>
    </w:p>
    <w:p w:rsidR="00877D09" w:rsidRPr="00C67B0D" w:rsidRDefault="00877D09" w:rsidP="00877D09">
      <w:pPr>
        <w:pStyle w:val="Default"/>
        <w:numPr>
          <w:ilvl w:val="0"/>
          <w:numId w:val="5"/>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2009.06, "</w:t>
      </w:r>
      <w:r w:rsidRPr="00C67B0D">
        <w:rPr>
          <w:rFonts w:ascii="Times New Roman" w:hAnsi="Times New Roman" w:cs="Times New Roman"/>
          <w:b/>
          <w:bCs/>
          <w:sz w:val="28"/>
          <w:szCs w:val="28"/>
          <w:lang w:val="en-GB"/>
        </w:rPr>
        <w:t>以三大都會區強化競爭力</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國政評論</w:t>
      </w:r>
      <w:r w:rsidRPr="00C67B0D">
        <w:rPr>
          <w:rFonts w:ascii="Times New Roman" w:hAnsi="Times New Roman" w:cs="Times New Roman"/>
          <w:sz w:val="28"/>
          <w:szCs w:val="28"/>
          <w:lang w:val="en-GB"/>
        </w:rPr>
        <w:t>. (</w:t>
      </w:r>
      <w:r w:rsidRPr="00C67B0D">
        <w:rPr>
          <w:rFonts w:ascii="Times New Roman" w:hAnsi="Times New Roman" w:cs="Times New Roman"/>
          <w:sz w:val="28"/>
          <w:szCs w:val="28"/>
          <w:lang w:val="en-GB"/>
        </w:rPr>
        <w:t>憲政（評）</w:t>
      </w:r>
      <w:r w:rsidRPr="00C67B0D">
        <w:rPr>
          <w:rFonts w:ascii="Times New Roman" w:hAnsi="Times New Roman" w:cs="Times New Roman"/>
          <w:sz w:val="28"/>
          <w:szCs w:val="28"/>
          <w:lang w:val="en-GB"/>
        </w:rPr>
        <w:t>098-093</w:t>
      </w:r>
      <w:r w:rsidRPr="00C67B0D">
        <w:rPr>
          <w:rFonts w:ascii="Times New Roman" w:hAnsi="Times New Roman" w:cs="Times New Roman"/>
          <w:sz w:val="28"/>
          <w:szCs w:val="28"/>
          <w:lang w:val="en-GB"/>
        </w:rPr>
        <w:t>號</w:t>
      </w:r>
      <w:r w:rsidRPr="00C67B0D">
        <w:rPr>
          <w:rFonts w:ascii="Times New Roman" w:hAnsi="Times New Roman" w:cs="Times New Roman"/>
          <w:sz w:val="28"/>
          <w:szCs w:val="28"/>
          <w:lang w:val="en-GB"/>
        </w:rPr>
        <w:t>)</w:t>
      </w:r>
    </w:p>
    <w:p w:rsidR="00877D09" w:rsidRPr="00C67B0D" w:rsidRDefault="00877D09" w:rsidP="00877D09">
      <w:pPr>
        <w:pStyle w:val="Default"/>
        <w:numPr>
          <w:ilvl w:val="0"/>
          <w:numId w:val="5"/>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2009.06, "</w:t>
      </w:r>
      <w:proofErr w:type="gramStart"/>
      <w:r w:rsidRPr="00C67B0D">
        <w:rPr>
          <w:rFonts w:ascii="Times New Roman" w:hAnsi="Times New Roman" w:cs="Times New Roman"/>
          <w:b/>
          <w:bCs/>
          <w:sz w:val="28"/>
          <w:szCs w:val="28"/>
          <w:lang w:val="en-GB"/>
        </w:rPr>
        <w:t>陳菊訪大陸</w:t>
      </w:r>
      <w:proofErr w:type="gramEnd"/>
      <w:r w:rsidRPr="00C67B0D">
        <w:rPr>
          <w:rFonts w:ascii="Times New Roman" w:hAnsi="Times New Roman" w:cs="Times New Roman"/>
          <w:b/>
          <w:bCs/>
          <w:sz w:val="28"/>
          <w:szCs w:val="28"/>
          <w:lang w:val="en-GB"/>
        </w:rPr>
        <w:t>所帶來的影響</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和平論壇</w:t>
      </w:r>
      <w:r w:rsidRPr="00C67B0D">
        <w:rPr>
          <w:rFonts w:ascii="Times New Roman" w:hAnsi="Times New Roman" w:cs="Times New Roman"/>
          <w:sz w:val="28"/>
          <w:szCs w:val="28"/>
          <w:lang w:val="en-GB"/>
        </w:rPr>
        <w:t>. (</w:t>
      </w:r>
      <w:r w:rsidRPr="00C67B0D">
        <w:rPr>
          <w:rFonts w:ascii="Times New Roman" w:hAnsi="Times New Roman" w:cs="Times New Roman"/>
          <w:sz w:val="28"/>
          <w:szCs w:val="28"/>
          <w:lang w:val="en-GB"/>
        </w:rPr>
        <w:t>亞太和平研究基金會</w:t>
      </w:r>
      <w:r w:rsidRPr="00C67B0D">
        <w:rPr>
          <w:rFonts w:ascii="Times New Roman" w:hAnsi="Times New Roman" w:cs="Times New Roman"/>
          <w:sz w:val="28"/>
          <w:szCs w:val="28"/>
          <w:lang w:val="en-GB"/>
        </w:rPr>
        <w:t>)</w:t>
      </w:r>
    </w:p>
    <w:p w:rsidR="00877D09" w:rsidRPr="00C67B0D" w:rsidRDefault="00877D09" w:rsidP="00877D09">
      <w:pPr>
        <w:pStyle w:val="Default"/>
        <w:numPr>
          <w:ilvl w:val="0"/>
          <w:numId w:val="5"/>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2009.05, "</w:t>
      </w:r>
      <w:r w:rsidRPr="00C67B0D">
        <w:rPr>
          <w:rFonts w:ascii="Times New Roman" w:hAnsi="Times New Roman" w:cs="Times New Roman"/>
          <w:b/>
          <w:bCs/>
          <w:sz w:val="28"/>
          <w:szCs w:val="28"/>
          <w:lang w:val="en-GB"/>
        </w:rPr>
        <w:t>硬實力、軟實力巧實力與美陸台三邊關係</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亞太和平月刊</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5"/>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2009.03, "</w:t>
      </w:r>
      <w:r w:rsidRPr="00C67B0D">
        <w:rPr>
          <w:rFonts w:ascii="Times New Roman" w:hAnsi="Times New Roman" w:cs="Times New Roman"/>
          <w:b/>
          <w:bCs/>
          <w:sz w:val="28"/>
          <w:szCs w:val="28"/>
          <w:lang w:val="en-GB"/>
        </w:rPr>
        <w:t>論</w:t>
      </w:r>
      <w:r w:rsidRPr="00C67B0D">
        <w:rPr>
          <w:rFonts w:ascii="Times New Roman" w:hAnsi="Times New Roman" w:cs="Times New Roman"/>
          <w:b/>
          <w:bCs/>
          <w:sz w:val="28"/>
          <w:szCs w:val="28"/>
          <w:lang w:val="en-GB"/>
        </w:rPr>
        <w:t>ECFA</w:t>
      </w:r>
      <w:r w:rsidRPr="00C67B0D">
        <w:rPr>
          <w:rFonts w:ascii="Times New Roman" w:hAnsi="Times New Roman" w:cs="Times New Roman"/>
          <w:b/>
          <w:bCs/>
          <w:sz w:val="28"/>
          <w:szCs w:val="28"/>
          <w:lang w:val="en-GB"/>
        </w:rPr>
        <w:t>的重要性</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國政評論</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5"/>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2007.02, "</w:t>
      </w:r>
      <w:r w:rsidRPr="00C67B0D">
        <w:rPr>
          <w:rFonts w:ascii="Times New Roman" w:hAnsi="Times New Roman" w:cs="Times New Roman"/>
          <w:b/>
          <w:bCs/>
          <w:sz w:val="28"/>
          <w:szCs w:val="28"/>
          <w:lang w:val="en-GB"/>
        </w:rPr>
        <w:t>地方治理與地方民主</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研習論壇月刊</w:t>
      </w:r>
      <w:r w:rsidRPr="00C67B0D">
        <w:rPr>
          <w:rFonts w:ascii="Times New Roman" w:hAnsi="Times New Roman" w:cs="Times New Roman"/>
          <w:sz w:val="28"/>
          <w:szCs w:val="28"/>
          <w:lang w:val="en-GB"/>
        </w:rPr>
        <w:t xml:space="preserve">, No.74. </w:t>
      </w:r>
    </w:p>
    <w:p w:rsidR="00877D09" w:rsidRDefault="00877D09" w:rsidP="00877D09">
      <w:pPr>
        <w:pStyle w:val="Default"/>
        <w:numPr>
          <w:ilvl w:val="0"/>
          <w:numId w:val="5"/>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2006.01, "</w:t>
      </w:r>
      <w:r w:rsidRPr="00C67B0D">
        <w:rPr>
          <w:rFonts w:ascii="Times New Roman" w:hAnsi="Times New Roman" w:cs="Times New Roman"/>
          <w:b/>
          <w:bCs/>
          <w:sz w:val="28"/>
          <w:szCs w:val="28"/>
          <w:lang w:val="en-GB"/>
        </w:rPr>
        <w:t>政治人權指標調查報告摘要</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人權會訊</w:t>
      </w:r>
      <w:r w:rsidRPr="00C67B0D">
        <w:rPr>
          <w:rFonts w:ascii="Times New Roman" w:hAnsi="Times New Roman" w:cs="Times New Roman"/>
          <w:sz w:val="28"/>
          <w:szCs w:val="28"/>
          <w:lang w:val="en-GB"/>
        </w:rPr>
        <w:t xml:space="preserve">. </w:t>
      </w:r>
    </w:p>
    <w:p w:rsidR="009745EB" w:rsidRPr="009745EB" w:rsidRDefault="009745EB" w:rsidP="009745EB">
      <w:pPr>
        <w:pStyle w:val="Default"/>
        <w:numPr>
          <w:ilvl w:val="0"/>
          <w:numId w:val="5"/>
        </w:numPr>
        <w:rPr>
          <w:rFonts w:ascii="Times New Roman" w:hAnsi="Times New Roman" w:cs="Times New Roman" w:hint="eastAsia"/>
          <w:sz w:val="28"/>
          <w:szCs w:val="28"/>
          <w:lang w:val="en-GB"/>
        </w:rPr>
      </w:pPr>
      <w:r w:rsidRPr="009745EB">
        <w:rPr>
          <w:rFonts w:ascii="Times New Roman" w:hAnsi="Times New Roman" w:cs="Times New Roman" w:hint="eastAsia"/>
          <w:sz w:val="28"/>
          <w:szCs w:val="28"/>
          <w:lang w:val="en-GB"/>
        </w:rPr>
        <w:t>高永光</w:t>
      </w:r>
      <w:r w:rsidRPr="009745EB">
        <w:rPr>
          <w:rFonts w:ascii="Times New Roman" w:hAnsi="Times New Roman" w:cs="Times New Roman" w:hint="eastAsia"/>
          <w:sz w:val="28"/>
          <w:szCs w:val="28"/>
          <w:lang w:val="en-GB"/>
        </w:rPr>
        <w:t>, 2005.03, "</w:t>
      </w:r>
      <w:r w:rsidRPr="009745EB">
        <w:rPr>
          <w:rFonts w:ascii="Times New Roman" w:hAnsi="Times New Roman" w:cs="Times New Roman" w:hint="eastAsia"/>
          <w:sz w:val="28"/>
          <w:szCs w:val="28"/>
          <w:lang w:val="en-GB"/>
        </w:rPr>
        <w:t>朝野國會聯盟及其未來之發展</w:t>
      </w:r>
      <w:r w:rsidRPr="009745EB">
        <w:rPr>
          <w:rFonts w:ascii="Times New Roman" w:hAnsi="Times New Roman" w:cs="Times New Roman" w:hint="eastAsia"/>
          <w:sz w:val="28"/>
          <w:szCs w:val="28"/>
          <w:lang w:val="en-GB"/>
        </w:rPr>
        <w:t xml:space="preserve">", </w:t>
      </w:r>
      <w:r w:rsidRPr="009745EB">
        <w:rPr>
          <w:rFonts w:ascii="Times New Roman" w:hAnsi="Times New Roman" w:cs="Times New Roman" w:hint="eastAsia"/>
          <w:sz w:val="28"/>
          <w:szCs w:val="28"/>
          <w:lang w:val="en-GB"/>
        </w:rPr>
        <w:t>台灣民主季刊</w:t>
      </w:r>
      <w:r w:rsidRPr="009745EB">
        <w:rPr>
          <w:rFonts w:ascii="Times New Roman" w:hAnsi="Times New Roman" w:cs="Times New Roman" w:hint="eastAsia"/>
          <w:sz w:val="28"/>
          <w:szCs w:val="28"/>
          <w:lang w:val="en-GB"/>
        </w:rPr>
        <w:t>, Vol.2, No.3, pp.159-165 (TSSCI).</w:t>
      </w:r>
    </w:p>
    <w:p w:rsidR="009745EB" w:rsidRPr="009745EB" w:rsidRDefault="009745EB" w:rsidP="009745EB">
      <w:pPr>
        <w:pStyle w:val="Default"/>
        <w:numPr>
          <w:ilvl w:val="0"/>
          <w:numId w:val="5"/>
        </w:numPr>
        <w:rPr>
          <w:rFonts w:ascii="Times New Roman" w:hAnsi="Times New Roman" w:cs="Times New Roman" w:hint="eastAsia"/>
          <w:sz w:val="28"/>
          <w:szCs w:val="28"/>
          <w:lang w:val="en-GB"/>
        </w:rPr>
      </w:pPr>
      <w:r w:rsidRPr="009745EB">
        <w:rPr>
          <w:rFonts w:ascii="Times New Roman" w:hAnsi="Times New Roman" w:cs="Times New Roman" w:hint="eastAsia"/>
          <w:sz w:val="28"/>
          <w:szCs w:val="28"/>
          <w:lang w:val="en-GB"/>
        </w:rPr>
        <w:t>高永光</w:t>
      </w:r>
      <w:r w:rsidRPr="009745EB">
        <w:rPr>
          <w:rFonts w:ascii="Times New Roman" w:hAnsi="Times New Roman" w:cs="Times New Roman" w:hint="eastAsia"/>
          <w:sz w:val="28"/>
          <w:szCs w:val="28"/>
          <w:lang w:val="en-GB"/>
        </w:rPr>
        <w:t>, 2004.05, "</w:t>
      </w:r>
      <w:r w:rsidRPr="00C24FC1">
        <w:rPr>
          <w:rFonts w:ascii="Times New Roman" w:hAnsi="Times New Roman" w:cs="Times New Roman" w:hint="eastAsia"/>
          <w:b/>
          <w:sz w:val="28"/>
          <w:szCs w:val="28"/>
          <w:lang w:val="en-GB"/>
        </w:rPr>
        <w:t>台北縣地方派系與黑道互動模式之研究</w:t>
      </w:r>
      <w:r w:rsidRPr="009745EB">
        <w:rPr>
          <w:rFonts w:ascii="Times New Roman" w:hAnsi="Times New Roman" w:cs="Times New Roman" w:hint="eastAsia"/>
          <w:sz w:val="28"/>
          <w:szCs w:val="28"/>
          <w:lang w:val="en-GB"/>
        </w:rPr>
        <w:t xml:space="preserve">", </w:t>
      </w:r>
      <w:r w:rsidRPr="009745EB">
        <w:rPr>
          <w:rFonts w:ascii="Times New Roman" w:hAnsi="Times New Roman" w:cs="Times New Roman" w:hint="eastAsia"/>
          <w:sz w:val="28"/>
          <w:szCs w:val="28"/>
          <w:lang w:val="en-GB"/>
        </w:rPr>
        <w:t>選舉研究</w:t>
      </w:r>
      <w:r w:rsidRPr="009745EB">
        <w:rPr>
          <w:rFonts w:ascii="Times New Roman" w:hAnsi="Times New Roman" w:cs="Times New Roman" w:hint="eastAsia"/>
          <w:sz w:val="28"/>
          <w:szCs w:val="28"/>
          <w:lang w:val="en-GB"/>
        </w:rPr>
        <w:t>, Vol.11, No.1 (TSSCI).</w:t>
      </w:r>
    </w:p>
    <w:p w:rsidR="009745EB" w:rsidRPr="009745EB" w:rsidRDefault="009745EB" w:rsidP="009745EB">
      <w:pPr>
        <w:pStyle w:val="Default"/>
        <w:numPr>
          <w:ilvl w:val="0"/>
          <w:numId w:val="5"/>
        </w:numPr>
        <w:rPr>
          <w:rFonts w:ascii="Times New Roman" w:hAnsi="Times New Roman" w:cs="Times New Roman" w:hint="eastAsia"/>
          <w:sz w:val="28"/>
          <w:szCs w:val="28"/>
          <w:lang w:val="en-GB"/>
        </w:rPr>
      </w:pPr>
      <w:r w:rsidRPr="009745EB">
        <w:rPr>
          <w:rFonts w:ascii="Times New Roman" w:hAnsi="Times New Roman" w:cs="Times New Roman" w:hint="eastAsia"/>
          <w:sz w:val="28"/>
          <w:szCs w:val="28"/>
          <w:lang w:val="en-GB"/>
        </w:rPr>
        <w:t>永光</w:t>
      </w:r>
      <w:r w:rsidRPr="009745EB">
        <w:rPr>
          <w:rFonts w:ascii="Times New Roman" w:hAnsi="Times New Roman" w:cs="Times New Roman" w:hint="eastAsia"/>
          <w:sz w:val="28"/>
          <w:szCs w:val="28"/>
          <w:lang w:val="en-GB"/>
        </w:rPr>
        <w:t>, 2003.11, "</w:t>
      </w:r>
      <w:r w:rsidRPr="00C24FC1">
        <w:rPr>
          <w:rFonts w:ascii="Times New Roman" w:hAnsi="Times New Roman" w:cs="Times New Roman" w:hint="eastAsia"/>
          <w:b/>
          <w:sz w:val="28"/>
          <w:szCs w:val="28"/>
          <w:lang w:val="en-GB"/>
        </w:rPr>
        <w:t>從中山先生地方自治理念看大陸城市居民自治</w:t>
      </w:r>
      <w:r w:rsidRPr="009745EB">
        <w:rPr>
          <w:rFonts w:ascii="Times New Roman" w:hAnsi="Times New Roman" w:cs="Times New Roman" w:hint="eastAsia"/>
          <w:sz w:val="28"/>
          <w:szCs w:val="28"/>
          <w:lang w:val="en-GB"/>
        </w:rPr>
        <w:t xml:space="preserve">", </w:t>
      </w:r>
      <w:r w:rsidRPr="009745EB">
        <w:rPr>
          <w:rFonts w:ascii="Times New Roman" w:hAnsi="Times New Roman" w:cs="Times New Roman" w:hint="eastAsia"/>
          <w:sz w:val="28"/>
          <w:szCs w:val="28"/>
          <w:lang w:val="en-GB"/>
        </w:rPr>
        <w:t>國立國父紀念館館刊</w:t>
      </w:r>
      <w:r w:rsidRPr="009745EB">
        <w:rPr>
          <w:rFonts w:ascii="Times New Roman" w:hAnsi="Times New Roman" w:cs="Times New Roman" w:hint="eastAsia"/>
          <w:sz w:val="28"/>
          <w:szCs w:val="28"/>
          <w:lang w:val="en-GB"/>
        </w:rPr>
        <w:t>, Vol.0, No.12.</w:t>
      </w:r>
    </w:p>
    <w:p w:rsidR="009745EB" w:rsidRPr="009745EB" w:rsidRDefault="009745EB" w:rsidP="009745EB">
      <w:pPr>
        <w:pStyle w:val="Default"/>
        <w:numPr>
          <w:ilvl w:val="0"/>
          <w:numId w:val="5"/>
        </w:numPr>
        <w:rPr>
          <w:rFonts w:ascii="Times New Roman" w:hAnsi="Times New Roman" w:cs="Times New Roman" w:hint="eastAsia"/>
          <w:sz w:val="28"/>
          <w:szCs w:val="28"/>
          <w:lang w:val="en-GB"/>
        </w:rPr>
      </w:pPr>
      <w:r w:rsidRPr="009745EB">
        <w:rPr>
          <w:rFonts w:ascii="Times New Roman" w:hAnsi="Times New Roman" w:cs="Times New Roman" w:hint="eastAsia"/>
          <w:sz w:val="28"/>
          <w:szCs w:val="28"/>
          <w:lang w:val="en-GB"/>
        </w:rPr>
        <w:t>高永光</w:t>
      </w:r>
      <w:r w:rsidRPr="009745EB">
        <w:rPr>
          <w:rFonts w:ascii="Times New Roman" w:hAnsi="Times New Roman" w:cs="Times New Roman" w:hint="eastAsia"/>
          <w:sz w:val="28"/>
          <w:szCs w:val="28"/>
          <w:lang w:val="en-GB"/>
        </w:rPr>
        <w:t>, 2002.12, "</w:t>
      </w:r>
      <w:proofErr w:type="gramStart"/>
      <w:r w:rsidRPr="00C24FC1">
        <w:rPr>
          <w:rFonts w:ascii="Times New Roman" w:hAnsi="Times New Roman" w:cs="Times New Roman" w:hint="eastAsia"/>
          <w:b/>
          <w:sz w:val="28"/>
          <w:szCs w:val="28"/>
          <w:lang w:val="en-GB"/>
        </w:rPr>
        <w:t>論大選後</w:t>
      </w:r>
      <w:proofErr w:type="gramEnd"/>
      <w:r w:rsidRPr="00C24FC1">
        <w:rPr>
          <w:rFonts w:ascii="Times New Roman" w:hAnsi="Times New Roman" w:cs="Times New Roman" w:hint="eastAsia"/>
          <w:b/>
          <w:sz w:val="28"/>
          <w:szCs w:val="28"/>
          <w:lang w:val="en-GB"/>
        </w:rPr>
        <w:t>新內閣對中央與地方關係之調整</w:t>
      </w:r>
      <w:r w:rsidRPr="009745EB">
        <w:rPr>
          <w:rFonts w:ascii="Times New Roman" w:hAnsi="Times New Roman" w:cs="Times New Roman" w:hint="eastAsia"/>
          <w:sz w:val="28"/>
          <w:szCs w:val="28"/>
          <w:lang w:val="en-GB"/>
        </w:rPr>
        <w:t xml:space="preserve">", </w:t>
      </w:r>
      <w:r w:rsidRPr="009745EB">
        <w:rPr>
          <w:rFonts w:ascii="Times New Roman" w:hAnsi="Times New Roman" w:cs="Times New Roman" w:hint="eastAsia"/>
          <w:sz w:val="28"/>
          <w:szCs w:val="28"/>
          <w:lang w:val="en-GB"/>
        </w:rPr>
        <w:t>政治學報</w:t>
      </w:r>
      <w:r w:rsidRPr="009745EB">
        <w:rPr>
          <w:rFonts w:ascii="Times New Roman" w:hAnsi="Times New Roman" w:cs="Times New Roman" w:hint="eastAsia"/>
          <w:sz w:val="28"/>
          <w:szCs w:val="28"/>
          <w:lang w:val="en-GB"/>
        </w:rPr>
        <w:t>, Vol.0, No.34.</w:t>
      </w:r>
    </w:p>
    <w:p w:rsidR="009745EB" w:rsidRPr="009745EB" w:rsidRDefault="009745EB" w:rsidP="009745EB">
      <w:pPr>
        <w:pStyle w:val="Default"/>
        <w:numPr>
          <w:ilvl w:val="0"/>
          <w:numId w:val="5"/>
        </w:numPr>
        <w:rPr>
          <w:rFonts w:ascii="Times New Roman" w:hAnsi="Times New Roman" w:cs="Times New Roman" w:hint="eastAsia"/>
          <w:sz w:val="28"/>
          <w:szCs w:val="28"/>
          <w:lang w:val="en-GB"/>
        </w:rPr>
      </w:pPr>
      <w:r w:rsidRPr="009745EB">
        <w:rPr>
          <w:rFonts w:ascii="Times New Roman" w:hAnsi="Times New Roman" w:cs="Times New Roman" w:hint="eastAsia"/>
          <w:sz w:val="28"/>
          <w:szCs w:val="28"/>
          <w:lang w:val="en-GB"/>
        </w:rPr>
        <w:t>高永光</w:t>
      </w:r>
      <w:r w:rsidRPr="009745EB">
        <w:rPr>
          <w:rFonts w:ascii="Times New Roman" w:hAnsi="Times New Roman" w:cs="Times New Roman" w:hint="eastAsia"/>
          <w:sz w:val="28"/>
          <w:szCs w:val="28"/>
          <w:lang w:val="en-GB"/>
        </w:rPr>
        <w:t>, 2000.11, "</w:t>
      </w:r>
      <w:r w:rsidRPr="00C24FC1">
        <w:rPr>
          <w:rFonts w:ascii="Times New Roman" w:hAnsi="Times New Roman" w:cs="Times New Roman" w:hint="eastAsia"/>
          <w:b/>
          <w:sz w:val="28"/>
          <w:szCs w:val="28"/>
          <w:lang w:val="en-GB"/>
        </w:rPr>
        <w:t>台北縣地方派系與鄉鎮市調解委員會互動關係之實證研究</w:t>
      </w:r>
      <w:r w:rsidRPr="009745EB">
        <w:rPr>
          <w:rFonts w:ascii="Times New Roman" w:hAnsi="Times New Roman" w:cs="Times New Roman" w:hint="eastAsia"/>
          <w:sz w:val="28"/>
          <w:szCs w:val="28"/>
          <w:lang w:val="en-GB"/>
        </w:rPr>
        <w:t xml:space="preserve">", </w:t>
      </w:r>
      <w:r w:rsidRPr="009745EB">
        <w:rPr>
          <w:rFonts w:ascii="Times New Roman" w:hAnsi="Times New Roman" w:cs="Times New Roman" w:hint="eastAsia"/>
          <w:sz w:val="28"/>
          <w:szCs w:val="28"/>
          <w:lang w:val="en-GB"/>
        </w:rPr>
        <w:t>選舉研究</w:t>
      </w:r>
      <w:r w:rsidRPr="009745EB">
        <w:rPr>
          <w:rFonts w:ascii="Times New Roman" w:hAnsi="Times New Roman" w:cs="Times New Roman" w:hint="eastAsia"/>
          <w:sz w:val="28"/>
          <w:szCs w:val="28"/>
          <w:lang w:val="en-GB"/>
        </w:rPr>
        <w:t>, pp.1-36 (TSSCI).</w:t>
      </w:r>
    </w:p>
    <w:p w:rsidR="009745EB" w:rsidRPr="009745EB" w:rsidRDefault="009745EB" w:rsidP="009745EB">
      <w:pPr>
        <w:pStyle w:val="Default"/>
        <w:numPr>
          <w:ilvl w:val="0"/>
          <w:numId w:val="5"/>
        </w:numPr>
        <w:rPr>
          <w:rFonts w:ascii="Times New Roman" w:hAnsi="Times New Roman" w:cs="Times New Roman" w:hint="eastAsia"/>
          <w:sz w:val="28"/>
          <w:szCs w:val="28"/>
          <w:lang w:val="en-GB"/>
        </w:rPr>
      </w:pPr>
      <w:r w:rsidRPr="009745EB">
        <w:rPr>
          <w:rFonts w:ascii="Times New Roman" w:hAnsi="Times New Roman" w:cs="Times New Roman" w:hint="eastAsia"/>
          <w:sz w:val="28"/>
          <w:szCs w:val="28"/>
          <w:lang w:val="en-GB"/>
        </w:rPr>
        <w:t>高永光</w:t>
      </w:r>
      <w:r w:rsidRPr="009745EB">
        <w:rPr>
          <w:rFonts w:ascii="Times New Roman" w:hAnsi="Times New Roman" w:cs="Times New Roman" w:hint="eastAsia"/>
          <w:sz w:val="28"/>
          <w:szCs w:val="28"/>
          <w:lang w:val="en-GB"/>
        </w:rPr>
        <w:t>, 2000.08, "</w:t>
      </w:r>
      <w:r w:rsidRPr="00C24FC1">
        <w:rPr>
          <w:rFonts w:ascii="Times New Roman" w:hAnsi="Times New Roman" w:cs="Times New Roman" w:hint="eastAsia"/>
          <w:b/>
          <w:sz w:val="28"/>
          <w:szCs w:val="28"/>
          <w:lang w:val="en-GB"/>
        </w:rPr>
        <w:t>大陸村民自治與基層民主</w:t>
      </w:r>
      <w:r w:rsidRPr="00C24FC1">
        <w:rPr>
          <w:rFonts w:ascii="Times New Roman" w:hAnsi="Times New Roman" w:cs="Times New Roman" w:hint="eastAsia"/>
          <w:b/>
          <w:sz w:val="28"/>
          <w:szCs w:val="28"/>
          <w:lang w:val="en-GB"/>
        </w:rPr>
        <w:t>--</w:t>
      </w:r>
      <w:r w:rsidRPr="00C24FC1">
        <w:rPr>
          <w:rFonts w:ascii="Times New Roman" w:hAnsi="Times New Roman" w:cs="Times New Roman" w:hint="eastAsia"/>
          <w:b/>
          <w:sz w:val="28"/>
          <w:szCs w:val="28"/>
          <w:lang w:val="en-GB"/>
        </w:rPr>
        <w:t>從村</w:t>
      </w:r>
      <w:proofErr w:type="gramStart"/>
      <w:r w:rsidRPr="00C24FC1">
        <w:rPr>
          <w:rFonts w:ascii="Times New Roman" w:hAnsi="Times New Roman" w:cs="Times New Roman" w:hint="eastAsia"/>
          <w:b/>
          <w:sz w:val="28"/>
          <w:szCs w:val="28"/>
          <w:lang w:val="en-GB"/>
        </w:rPr>
        <w:t>準</w:t>
      </w:r>
      <w:proofErr w:type="gramEnd"/>
      <w:r w:rsidRPr="00C24FC1">
        <w:rPr>
          <w:rFonts w:ascii="Times New Roman" w:hAnsi="Times New Roman" w:cs="Times New Roman" w:hint="eastAsia"/>
          <w:b/>
          <w:sz w:val="28"/>
          <w:szCs w:val="28"/>
          <w:lang w:val="en-GB"/>
        </w:rPr>
        <w:t>立法事項的範圍析論</w:t>
      </w:r>
      <w:r w:rsidRPr="009745EB">
        <w:rPr>
          <w:rFonts w:ascii="Times New Roman" w:hAnsi="Times New Roman" w:cs="Times New Roman" w:hint="eastAsia"/>
          <w:sz w:val="28"/>
          <w:szCs w:val="28"/>
          <w:lang w:val="en-GB"/>
        </w:rPr>
        <w:t xml:space="preserve">", </w:t>
      </w:r>
      <w:r w:rsidRPr="009745EB">
        <w:rPr>
          <w:rFonts w:ascii="Times New Roman" w:hAnsi="Times New Roman" w:cs="Times New Roman" w:hint="eastAsia"/>
          <w:sz w:val="28"/>
          <w:szCs w:val="28"/>
          <w:lang w:val="en-GB"/>
        </w:rPr>
        <w:t>遠景季刊</w:t>
      </w:r>
      <w:r w:rsidRPr="009745EB">
        <w:rPr>
          <w:rFonts w:ascii="Times New Roman" w:hAnsi="Times New Roman" w:cs="Times New Roman" w:hint="eastAsia"/>
          <w:sz w:val="28"/>
          <w:szCs w:val="28"/>
          <w:lang w:val="en-GB"/>
        </w:rPr>
        <w:t>, Vol.1, No.4, pp.91-110.</w:t>
      </w:r>
    </w:p>
    <w:p w:rsidR="009745EB" w:rsidRPr="009745EB" w:rsidRDefault="009745EB" w:rsidP="009745EB">
      <w:pPr>
        <w:pStyle w:val="Default"/>
        <w:numPr>
          <w:ilvl w:val="0"/>
          <w:numId w:val="5"/>
        </w:numPr>
        <w:rPr>
          <w:rFonts w:ascii="Times New Roman" w:hAnsi="Times New Roman" w:cs="Times New Roman" w:hint="eastAsia"/>
          <w:sz w:val="28"/>
          <w:szCs w:val="28"/>
          <w:lang w:val="en-GB"/>
        </w:rPr>
      </w:pPr>
      <w:r w:rsidRPr="009745EB">
        <w:rPr>
          <w:rFonts w:ascii="Times New Roman" w:hAnsi="Times New Roman" w:cs="Times New Roman" w:hint="eastAsia"/>
          <w:sz w:val="28"/>
          <w:szCs w:val="28"/>
          <w:lang w:val="en-GB"/>
        </w:rPr>
        <w:t>高永光</w:t>
      </w:r>
      <w:r w:rsidRPr="009745EB">
        <w:rPr>
          <w:rFonts w:ascii="Times New Roman" w:hAnsi="Times New Roman" w:cs="Times New Roman" w:hint="eastAsia"/>
          <w:sz w:val="28"/>
          <w:szCs w:val="28"/>
          <w:lang w:val="en-GB"/>
        </w:rPr>
        <w:t>, 2000.06, "</w:t>
      </w:r>
      <w:r w:rsidRPr="00C24FC1">
        <w:rPr>
          <w:rFonts w:ascii="Times New Roman" w:hAnsi="Times New Roman" w:cs="Times New Roman" w:hint="eastAsia"/>
          <w:b/>
          <w:sz w:val="28"/>
          <w:szCs w:val="28"/>
          <w:lang w:val="en-GB"/>
        </w:rPr>
        <w:t>跨世紀政治學發展趨勢之探討</w:t>
      </w:r>
      <w:r w:rsidRPr="009745EB">
        <w:rPr>
          <w:rFonts w:ascii="Times New Roman" w:hAnsi="Times New Roman" w:cs="Times New Roman" w:hint="eastAsia"/>
          <w:sz w:val="28"/>
          <w:szCs w:val="28"/>
          <w:lang w:val="en-GB"/>
        </w:rPr>
        <w:t xml:space="preserve">", </w:t>
      </w:r>
      <w:r w:rsidRPr="009745EB">
        <w:rPr>
          <w:rFonts w:ascii="Times New Roman" w:hAnsi="Times New Roman" w:cs="Times New Roman" w:hint="eastAsia"/>
          <w:sz w:val="28"/>
          <w:szCs w:val="28"/>
          <w:lang w:val="en-GB"/>
        </w:rPr>
        <w:t>政治</w:t>
      </w:r>
      <w:proofErr w:type="gramStart"/>
      <w:r w:rsidRPr="009745EB">
        <w:rPr>
          <w:rFonts w:ascii="Times New Roman" w:hAnsi="Times New Roman" w:cs="Times New Roman" w:hint="eastAsia"/>
          <w:sz w:val="28"/>
          <w:szCs w:val="28"/>
          <w:lang w:val="en-GB"/>
        </w:rPr>
        <w:t>科學論叢</w:t>
      </w:r>
      <w:proofErr w:type="gramEnd"/>
      <w:r w:rsidRPr="009745EB">
        <w:rPr>
          <w:rFonts w:ascii="Times New Roman" w:hAnsi="Times New Roman" w:cs="Times New Roman" w:hint="eastAsia"/>
          <w:sz w:val="28"/>
          <w:szCs w:val="28"/>
          <w:lang w:val="en-GB"/>
        </w:rPr>
        <w:t>, No.12, pp.59-100 (TSSCI).</w:t>
      </w:r>
    </w:p>
    <w:p w:rsidR="009745EB" w:rsidRPr="009745EB" w:rsidRDefault="009745EB" w:rsidP="009745EB">
      <w:pPr>
        <w:pStyle w:val="Default"/>
        <w:numPr>
          <w:ilvl w:val="0"/>
          <w:numId w:val="5"/>
        </w:numPr>
        <w:rPr>
          <w:rFonts w:ascii="Times New Roman" w:hAnsi="Times New Roman" w:cs="Times New Roman" w:hint="eastAsia"/>
          <w:sz w:val="28"/>
          <w:szCs w:val="28"/>
          <w:lang w:val="en-GB"/>
        </w:rPr>
      </w:pPr>
      <w:r w:rsidRPr="009745EB">
        <w:rPr>
          <w:rFonts w:ascii="Times New Roman" w:hAnsi="Times New Roman" w:cs="Times New Roman" w:hint="eastAsia"/>
          <w:sz w:val="28"/>
          <w:szCs w:val="28"/>
          <w:lang w:val="en-GB"/>
        </w:rPr>
        <w:t>高永光</w:t>
      </w:r>
      <w:r w:rsidRPr="009745EB">
        <w:rPr>
          <w:rFonts w:ascii="Times New Roman" w:hAnsi="Times New Roman" w:cs="Times New Roman" w:hint="eastAsia"/>
          <w:sz w:val="28"/>
          <w:szCs w:val="28"/>
          <w:lang w:val="en-GB"/>
        </w:rPr>
        <w:t>, 2000.05, "</w:t>
      </w:r>
      <w:r w:rsidRPr="00C24FC1">
        <w:rPr>
          <w:rFonts w:ascii="Times New Roman" w:hAnsi="Times New Roman" w:cs="Times New Roman" w:hint="eastAsia"/>
          <w:b/>
          <w:sz w:val="28"/>
          <w:szCs w:val="28"/>
          <w:lang w:val="en-GB"/>
        </w:rPr>
        <w:t>「城鄉差距」與「地方派系影響力」之研究</w:t>
      </w:r>
      <w:r w:rsidRPr="00C24FC1">
        <w:rPr>
          <w:rFonts w:ascii="Times New Roman" w:hAnsi="Times New Roman" w:cs="Times New Roman" w:hint="eastAsia"/>
          <w:b/>
          <w:sz w:val="28"/>
          <w:szCs w:val="28"/>
          <w:lang w:val="en-GB"/>
        </w:rPr>
        <w:t>----1998</w:t>
      </w:r>
      <w:r w:rsidRPr="00C24FC1">
        <w:rPr>
          <w:rFonts w:ascii="Times New Roman" w:hAnsi="Times New Roman" w:cs="Times New Roman" w:hint="eastAsia"/>
          <w:b/>
          <w:sz w:val="28"/>
          <w:szCs w:val="28"/>
          <w:lang w:val="en-GB"/>
        </w:rPr>
        <w:t>年台北縣縣議員與鄉鎮市長選舉的個案分析</w:t>
      </w:r>
      <w:r w:rsidRPr="009745EB">
        <w:rPr>
          <w:rFonts w:ascii="Times New Roman" w:hAnsi="Times New Roman" w:cs="Times New Roman" w:hint="eastAsia"/>
          <w:sz w:val="28"/>
          <w:szCs w:val="28"/>
          <w:lang w:val="en-GB"/>
        </w:rPr>
        <w:t xml:space="preserve">", </w:t>
      </w:r>
      <w:r w:rsidRPr="009745EB">
        <w:rPr>
          <w:rFonts w:ascii="Times New Roman" w:hAnsi="Times New Roman" w:cs="Times New Roman" w:hint="eastAsia"/>
          <w:sz w:val="28"/>
          <w:szCs w:val="28"/>
          <w:lang w:val="en-GB"/>
        </w:rPr>
        <w:t>選舉研究</w:t>
      </w:r>
      <w:r w:rsidRPr="009745EB">
        <w:rPr>
          <w:rFonts w:ascii="Times New Roman" w:hAnsi="Times New Roman" w:cs="Times New Roman" w:hint="eastAsia"/>
          <w:sz w:val="28"/>
          <w:szCs w:val="28"/>
          <w:lang w:val="en-GB"/>
        </w:rPr>
        <w:t>, Vol.7, No.1, pp.53-85 (TSSCI).</w:t>
      </w:r>
    </w:p>
    <w:p w:rsidR="00654909" w:rsidRPr="00C67B0D" w:rsidRDefault="00654909" w:rsidP="00654909">
      <w:pPr>
        <w:pStyle w:val="Default"/>
        <w:ind w:left="360"/>
        <w:rPr>
          <w:rFonts w:ascii="Times New Roman" w:hAnsi="Times New Roman" w:cs="Times New Roman"/>
          <w:sz w:val="28"/>
          <w:szCs w:val="28"/>
          <w:lang w:val="en-GB"/>
        </w:rPr>
      </w:pPr>
    </w:p>
    <w:p w:rsidR="00877D09" w:rsidRPr="00C67B0D" w:rsidRDefault="00877D09" w:rsidP="00877D09">
      <w:pPr>
        <w:pStyle w:val="Default"/>
        <w:numPr>
          <w:ilvl w:val="0"/>
          <w:numId w:val="6"/>
        </w:numPr>
        <w:rPr>
          <w:rFonts w:ascii="Times New Roman" w:hAnsi="Times New Roman" w:cs="Times New Roman"/>
          <w:b/>
          <w:bCs/>
          <w:sz w:val="28"/>
          <w:szCs w:val="28"/>
          <w:lang w:val="en-GB"/>
        </w:rPr>
      </w:pPr>
      <w:r w:rsidRPr="00C67B0D">
        <w:rPr>
          <w:rFonts w:ascii="Times New Roman" w:hAnsi="Times New Roman" w:cs="Times New Roman"/>
          <w:b/>
          <w:bCs/>
          <w:sz w:val="28"/>
          <w:szCs w:val="28"/>
          <w:lang w:val="en-GB"/>
        </w:rPr>
        <w:t>會議論文</w:t>
      </w:r>
      <w:r w:rsidRPr="00C67B0D">
        <w:rPr>
          <w:rFonts w:ascii="Times New Roman" w:hAnsi="Times New Roman" w:cs="Times New Roman"/>
          <w:b/>
          <w:bCs/>
          <w:sz w:val="28"/>
          <w:szCs w:val="28"/>
          <w:lang w:val="en-GB"/>
        </w:rPr>
        <w:t xml:space="preserve"> </w:t>
      </w:r>
    </w:p>
    <w:p w:rsidR="00877D09" w:rsidRPr="00C67B0D" w:rsidRDefault="00877D09" w:rsidP="00877D09">
      <w:pPr>
        <w:pStyle w:val="Default"/>
        <w:numPr>
          <w:ilvl w:val="0"/>
          <w:numId w:val="7"/>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2012.02, "</w:t>
      </w:r>
      <w:r w:rsidRPr="00C67B0D">
        <w:rPr>
          <w:rFonts w:ascii="Times New Roman" w:hAnsi="Times New Roman" w:cs="Times New Roman"/>
          <w:i/>
          <w:iCs/>
          <w:sz w:val="28"/>
          <w:szCs w:val="28"/>
          <w:lang w:val="en-GB"/>
        </w:rPr>
        <w:t xml:space="preserve">Democratization--Taiwan can: </w:t>
      </w:r>
      <w:proofErr w:type="gramStart"/>
      <w:r w:rsidRPr="00C67B0D">
        <w:rPr>
          <w:rFonts w:ascii="Times New Roman" w:hAnsi="Times New Roman" w:cs="Times New Roman"/>
          <w:i/>
          <w:iCs/>
          <w:sz w:val="28"/>
          <w:szCs w:val="28"/>
          <w:lang w:val="en-GB"/>
        </w:rPr>
        <w:t>why</w:t>
      </w:r>
      <w:proofErr w:type="gramEnd"/>
      <w:r w:rsidRPr="00C67B0D">
        <w:rPr>
          <w:rFonts w:ascii="Times New Roman" w:hAnsi="Times New Roman" w:cs="Times New Roman"/>
          <w:i/>
          <w:iCs/>
          <w:sz w:val="28"/>
          <w:szCs w:val="28"/>
          <w:lang w:val="en-GB"/>
        </w:rPr>
        <w:t xml:space="preserve"> China cannot?</w:t>
      </w:r>
      <w:r w:rsidRPr="00C67B0D">
        <w:rPr>
          <w:rFonts w:ascii="Times New Roman" w:hAnsi="Times New Roman" w:cs="Times New Roman"/>
          <w:sz w:val="28"/>
          <w:szCs w:val="28"/>
          <w:lang w:val="en-GB"/>
        </w:rPr>
        <w:t xml:space="preserve">," Present at Miami Conference ‘TAIWAN AS A MODEL FOR CUBA’S FUTURE’. </w:t>
      </w:r>
    </w:p>
    <w:p w:rsidR="00877D09" w:rsidRPr="00C67B0D" w:rsidRDefault="00877D09" w:rsidP="00877D09">
      <w:pPr>
        <w:pStyle w:val="Default"/>
        <w:numPr>
          <w:ilvl w:val="0"/>
          <w:numId w:val="7"/>
        </w:numPr>
        <w:rPr>
          <w:rFonts w:ascii="Times New Roman" w:hAnsi="Times New Roman" w:cs="Times New Roman"/>
          <w:sz w:val="28"/>
          <w:szCs w:val="28"/>
          <w:lang w:val="en-GB"/>
        </w:rPr>
      </w:pPr>
      <w:r w:rsidRPr="00C67B0D">
        <w:rPr>
          <w:rFonts w:ascii="Times New Roman" w:hAnsi="Times New Roman" w:cs="Times New Roman"/>
          <w:sz w:val="28"/>
          <w:szCs w:val="28"/>
          <w:lang w:val="en-GB"/>
        </w:rPr>
        <w:lastRenderedPageBreak/>
        <w:t>高永光</w:t>
      </w:r>
      <w:r w:rsidRPr="00C67B0D">
        <w:rPr>
          <w:rFonts w:ascii="Times New Roman" w:hAnsi="Times New Roman" w:cs="Times New Roman"/>
          <w:sz w:val="28"/>
          <w:szCs w:val="28"/>
          <w:lang w:val="en-GB"/>
        </w:rPr>
        <w:t>, 2011.10, "</w:t>
      </w:r>
      <w:r w:rsidRPr="00C67B0D">
        <w:rPr>
          <w:rFonts w:ascii="Times New Roman" w:hAnsi="Times New Roman" w:cs="Times New Roman"/>
          <w:b/>
          <w:bCs/>
          <w:sz w:val="28"/>
          <w:szCs w:val="28"/>
          <w:lang w:val="en-GB"/>
        </w:rPr>
        <w:t>平潭島開發與兩岸關係</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「兩岸經濟與社會發展」學術研討會</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7"/>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2011, "</w:t>
      </w:r>
      <w:r w:rsidRPr="00C67B0D">
        <w:rPr>
          <w:rFonts w:ascii="Times New Roman" w:hAnsi="Times New Roman" w:cs="Times New Roman"/>
          <w:b/>
          <w:bCs/>
          <w:sz w:val="28"/>
          <w:szCs w:val="28"/>
          <w:lang w:val="en-GB"/>
        </w:rPr>
        <w:t>文化認同與國家認同：孔子學院與台灣書院的比較分析</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中國政治學會年會暨學術研討會「百年民國－自由民主與兩岸和平之際遇」</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7"/>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2010.12, "</w:t>
      </w:r>
      <w:r w:rsidRPr="00C67B0D">
        <w:rPr>
          <w:rFonts w:ascii="Times New Roman" w:hAnsi="Times New Roman" w:cs="Times New Roman"/>
          <w:b/>
          <w:bCs/>
          <w:sz w:val="28"/>
          <w:szCs w:val="28"/>
          <w:lang w:val="en-GB"/>
        </w:rPr>
        <w:t>五都形成之後區域治理問題之分析</w:t>
      </w:r>
      <w:r w:rsidRPr="00C67B0D">
        <w:rPr>
          <w:rFonts w:ascii="Times New Roman" w:hAnsi="Times New Roman" w:cs="Times New Roman"/>
          <w:sz w:val="28"/>
          <w:szCs w:val="28"/>
          <w:lang w:val="en-GB"/>
        </w:rPr>
        <w:t>," 2010</w:t>
      </w:r>
      <w:r w:rsidRPr="00C67B0D">
        <w:rPr>
          <w:rFonts w:ascii="Times New Roman" w:hAnsi="Times New Roman" w:cs="Times New Roman"/>
          <w:sz w:val="28"/>
          <w:szCs w:val="28"/>
          <w:lang w:val="en-GB"/>
        </w:rPr>
        <w:t>台灣政治學會年會暨「重新思考國家：五都之後，百年前夕！」學術研討會</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7"/>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w:t>
      </w:r>
      <w:r w:rsidRPr="00C67B0D">
        <w:rPr>
          <w:rFonts w:ascii="Times New Roman" w:hAnsi="Times New Roman" w:cs="Times New Roman"/>
          <w:sz w:val="28"/>
          <w:szCs w:val="28"/>
          <w:lang w:val="en-GB"/>
        </w:rPr>
        <w:t>李佳容</w:t>
      </w:r>
      <w:r w:rsidRPr="00C67B0D">
        <w:rPr>
          <w:rFonts w:ascii="Times New Roman" w:hAnsi="Times New Roman" w:cs="Times New Roman"/>
          <w:sz w:val="28"/>
          <w:szCs w:val="28"/>
          <w:lang w:val="en-GB"/>
        </w:rPr>
        <w:t>, 2010.11, "</w:t>
      </w:r>
      <w:r w:rsidRPr="00C67B0D">
        <w:rPr>
          <w:rFonts w:ascii="Times New Roman" w:hAnsi="Times New Roman" w:cs="Times New Roman"/>
          <w:b/>
          <w:bCs/>
          <w:sz w:val="28"/>
          <w:szCs w:val="28"/>
          <w:lang w:val="en-GB"/>
        </w:rPr>
        <w:t>全球化與國家能力之研究：以台灣高等教育為例</w:t>
      </w:r>
      <w:r w:rsidRPr="00C67B0D">
        <w:rPr>
          <w:rFonts w:ascii="Times New Roman" w:hAnsi="Times New Roman" w:cs="Times New Roman"/>
          <w:sz w:val="28"/>
          <w:szCs w:val="28"/>
          <w:lang w:val="en-GB"/>
        </w:rPr>
        <w:t>," 2010</w:t>
      </w:r>
      <w:r w:rsidRPr="00C67B0D">
        <w:rPr>
          <w:rFonts w:ascii="Times New Roman" w:hAnsi="Times New Roman" w:cs="Times New Roman"/>
          <w:sz w:val="28"/>
          <w:szCs w:val="28"/>
          <w:lang w:val="en-GB"/>
        </w:rPr>
        <w:t>年中國政治學年會暨「能知的公民？民主的理想與</w:t>
      </w:r>
      <w:proofErr w:type="gramStart"/>
      <w:r w:rsidRPr="00C67B0D">
        <w:rPr>
          <w:rFonts w:ascii="Times New Roman" w:hAnsi="Times New Roman" w:cs="Times New Roman"/>
          <w:sz w:val="28"/>
          <w:szCs w:val="28"/>
          <w:lang w:val="en-GB"/>
        </w:rPr>
        <w:t>實際」</w:t>
      </w:r>
      <w:proofErr w:type="gramEnd"/>
      <w:r w:rsidRPr="00C67B0D">
        <w:rPr>
          <w:rFonts w:ascii="Times New Roman" w:hAnsi="Times New Roman" w:cs="Times New Roman"/>
          <w:sz w:val="28"/>
          <w:szCs w:val="28"/>
          <w:lang w:val="en-GB"/>
        </w:rPr>
        <w:t>學術研討會</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7"/>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2010.11, "</w:t>
      </w:r>
      <w:r w:rsidRPr="00C67B0D">
        <w:rPr>
          <w:rFonts w:ascii="Times New Roman" w:hAnsi="Times New Roman" w:cs="Times New Roman"/>
          <w:b/>
          <w:bCs/>
          <w:sz w:val="28"/>
          <w:szCs w:val="28"/>
          <w:lang w:val="en-GB"/>
        </w:rPr>
        <w:t>2009</w:t>
      </w:r>
      <w:r w:rsidRPr="00C67B0D">
        <w:rPr>
          <w:rFonts w:ascii="Times New Roman" w:hAnsi="Times New Roman" w:cs="Times New Roman"/>
          <w:b/>
          <w:bCs/>
          <w:sz w:val="28"/>
          <w:szCs w:val="28"/>
          <w:lang w:val="en-GB"/>
        </w:rPr>
        <w:t>年台灣縣市長大選與地方派系的未來發展</w:t>
      </w:r>
      <w:r w:rsidRPr="00C67B0D">
        <w:rPr>
          <w:rFonts w:ascii="Times New Roman" w:hAnsi="Times New Roman" w:cs="Times New Roman"/>
          <w:sz w:val="28"/>
          <w:szCs w:val="28"/>
          <w:lang w:val="en-GB"/>
        </w:rPr>
        <w:t>," 2010</w:t>
      </w:r>
      <w:r w:rsidRPr="00C67B0D">
        <w:rPr>
          <w:rFonts w:ascii="Times New Roman" w:hAnsi="Times New Roman" w:cs="Times New Roman"/>
          <w:sz w:val="28"/>
          <w:szCs w:val="28"/>
          <w:lang w:val="en-GB"/>
        </w:rPr>
        <w:t>年中國政治學年會暨「能知的公民？民主的理想與</w:t>
      </w:r>
      <w:proofErr w:type="gramStart"/>
      <w:r w:rsidRPr="00C67B0D">
        <w:rPr>
          <w:rFonts w:ascii="Times New Roman" w:hAnsi="Times New Roman" w:cs="Times New Roman"/>
          <w:sz w:val="28"/>
          <w:szCs w:val="28"/>
          <w:lang w:val="en-GB"/>
        </w:rPr>
        <w:t>實際」</w:t>
      </w:r>
      <w:proofErr w:type="gramEnd"/>
      <w:r w:rsidRPr="00C67B0D">
        <w:rPr>
          <w:rFonts w:ascii="Times New Roman" w:hAnsi="Times New Roman" w:cs="Times New Roman"/>
          <w:sz w:val="28"/>
          <w:szCs w:val="28"/>
          <w:lang w:val="en-GB"/>
        </w:rPr>
        <w:t>學術研討會</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7"/>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2010.11, "</w:t>
      </w:r>
      <w:r w:rsidRPr="00C67B0D">
        <w:rPr>
          <w:rFonts w:ascii="Times New Roman" w:hAnsi="Times New Roman" w:cs="Times New Roman"/>
          <w:i/>
          <w:iCs/>
          <w:sz w:val="28"/>
          <w:szCs w:val="28"/>
          <w:lang w:val="en-GB"/>
        </w:rPr>
        <w:t>A Methodological Review to Annual Survey of Taiwan's Human Rights</w:t>
      </w:r>
      <w:r w:rsidRPr="00C67B0D">
        <w:rPr>
          <w:rFonts w:ascii="Times New Roman" w:hAnsi="Times New Roman" w:cs="Times New Roman"/>
          <w:sz w:val="28"/>
          <w:szCs w:val="28"/>
          <w:lang w:val="en-GB"/>
        </w:rPr>
        <w:t xml:space="preserve">," Justice and Injustice Problems In Transitional Societies: Taiwan and China’ Bilateral Conference (Taiwan and Austria). </w:t>
      </w:r>
    </w:p>
    <w:p w:rsidR="00877D09" w:rsidRPr="00C67B0D" w:rsidRDefault="00877D09" w:rsidP="00877D09">
      <w:pPr>
        <w:pStyle w:val="Default"/>
        <w:numPr>
          <w:ilvl w:val="0"/>
          <w:numId w:val="7"/>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2010.04, "</w:t>
      </w:r>
      <w:r w:rsidRPr="00C67B0D">
        <w:rPr>
          <w:rFonts w:ascii="Times New Roman" w:hAnsi="Times New Roman" w:cs="Times New Roman"/>
          <w:i/>
          <w:iCs/>
          <w:sz w:val="28"/>
          <w:szCs w:val="28"/>
          <w:lang w:val="en-GB"/>
        </w:rPr>
        <w:t>The Future Development of Political Actions in Taiwan: An Analysis from 2009 Local elections</w:t>
      </w:r>
      <w:r w:rsidRPr="00C67B0D">
        <w:rPr>
          <w:rFonts w:ascii="Times New Roman" w:hAnsi="Times New Roman" w:cs="Times New Roman"/>
          <w:sz w:val="28"/>
          <w:szCs w:val="28"/>
          <w:lang w:val="en-GB"/>
        </w:rPr>
        <w:t xml:space="preserve">," EATS Annual Conference in 2010 European Research </w:t>
      </w:r>
      <w:proofErr w:type="spellStart"/>
      <w:r w:rsidRPr="00C67B0D">
        <w:rPr>
          <w:rFonts w:ascii="Times New Roman" w:hAnsi="Times New Roman" w:cs="Times New Roman"/>
          <w:sz w:val="28"/>
          <w:szCs w:val="28"/>
          <w:lang w:val="en-GB"/>
        </w:rPr>
        <w:t>Center</w:t>
      </w:r>
      <w:proofErr w:type="spellEnd"/>
      <w:r w:rsidRPr="00C67B0D">
        <w:rPr>
          <w:rFonts w:ascii="Times New Roman" w:hAnsi="Times New Roman" w:cs="Times New Roman"/>
          <w:sz w:val="28"/>
          <w:szCs w:val="28"/>
          <w:lang w:val="en-GB"/>
        </w:rPr>
        <w:t xml:space="preserve"> on Contemporary Taiwan. </w:t>
      </w:r>
    </w:p>
    <w:p w:rsidR="00877D09" w:rsidRPr="00C67B0D" w:rsidRDefault="00877D09" w:rsidP="00877D09">
      <w:pPr>
        <w:pStyle w:val="Default"/>
        <w:numPr>
          <w:ilvl w:val="0"/>
          <w:numId w:val="7"/>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2009.12, "</w:t>
      </w:r>
      <w:r w:rsidRPr="00C67B0D">
        <w:rPr>
          <w:rFonts w:ascii="Times New Roman" w:hAnsi="Times New Roman" w:cs="Times New Roman"/>
          <w:b/>
          <w:bCs/>
          <w:sz w:val="28"/>
          <w:szCs w:val="28"/>
          <w:lang w:val="en-GB"/>
        </w:rPr>
        <w:t>海峽兩岸在南海問題合作之分析</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中國與東南亞海洋合作與發展國際研討會</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廣州暨南大學</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7"/>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2009.12, "</w:t>
      </w:r>
      <w:r w:rsidRPr="00C67B0D">
        <w:rPr>
          <w:rFonts w:ascii="Times New Roman" w:hAnsi="Times New Roman" w:cs="Times New Roman"/>
          <w:b/>
          <w:bCs/>
          <w:sz w:val="28"/>
          <w:szCs w:val="28"/>
          <w:lang w:val="en-GB"/>
        </w:rPr>
        <w:t>二</w:t>
      </w:r>
      <w:proofErr w:type="gramStart"/>
      <w:r w:rsidRPr="00C67B0D">
        <w:rPr>
          <w:rFonts w:ascii="Times New Roman" w:hAnsi="Times New Roman" w:cs="Times New Roman"/>
          <w:b/>
          <w:bCs/>
          <w:sz w:val="28"/>
          <w:szCs w:val="28"/>
          <w:lang w:val="en-GB"/>
        </w:rPr>
        <w:t>00</w:t>
      </w:r>
      <w:proofErr w:type="gramEnd"/>
      <w:r w:rsidRPr="00C67B0D">
        <w:rPr>
          <w:rFonts w:ascii="Times New Roman" w:hAnsi="Times New Roman" w:cs="Times New Roman"/>
          <w:b/>
          <w:bCs/>
          <w:sz w:val="28"/>
          <w:szCs w:val="28"/>
          <w:lang w:val="en-GB"/>
        </w:rPr>
        <w:t>九年台灣縣市長選舉結果之分析</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兩岸關係和平發展研討會</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7"/>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2009.11, "</w:t>
      </w:r>
      <w:r w:rsidRPr="00C67B0D">
        <w:rPr>
          <w:rFonts w:ascii="Times New Roman" w:hAnsi="Times New Roman" w:cs="Times New Roman"/>
          <w:b/>
          <w:bCs/>
          <w:sz w:val="28"/>
          <w:szCs w:val="28"/>
          <w:lang w:val="en-GB"/>
        </w:rPr>
        <w:t>台灣地方治理之演變：制度途徑之分析</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「大陸與台灣地方治理」學術研討會</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國立政治大學、項昌權教授學術基金會</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7"/>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2009.05, "</w:t>
      </w:r>
      <w:r w:rsidRPr="00C67B0D">
        <w:rPr>
          <w:rFonts w:ascii="Times New Roman" w:hAnsi="Times New Roman" w:cs="Times New Roman"/>
          <w:b/>
          <w:bCs/>
          <w:sz w:val="28"/>
          <w:szCs w:val="28"/>
          <w:lang w:val="en-GB"/>
        </w:rPr>
        <w:t>台灣政治變遷與兩岸關係發展</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中共政經發展與兩岸關係：</w:t>
      </w:r>
      <w:r w:rsidRPr="00C67B0D">
        <w:rPr>
          <w:rFonts w:ascii="Times New Roman" w:hAnsi="Times New Roman" w:cs="Times New Roman"/>
          <w:sz w:val="28"/>
          <w:szCs w:val="28"/>
          <w:lang w:val="en-GB"/>
        </w:rPr>
        <w:t>2008-2009</w:t>
      </w:r>
      <w:r w:rsidRPr="00C67B0D">
        <w:rPr>
          <w:rFonts w:ascii="Times New Roman" w:hAnsi="Times New Roman" w:cs="Times New Roman"/>
          <w:sz w:val="28"/>
          <w:szCs w:val="28"/>
          <w:lang w:val="en-GB"/>
        </w:rPr>
        <w:t>檢視與前瞻研討會，政治大學中國區域經濟發展暨治理論壇</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7"/>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w:t>
      </w:r>
      <w:r w:rsidRPr="00C67B0D">
        <w:rPr>
          <w:rFonts w:ascii="Times New Roman" w:hAnsi="Times New Roman" w:cs="Times New Roman"/>
          <w:sz w:val="28"/>
          <w:szCs w:val="28"/>
          <w:lang w:val="en-GB"/>
        </w:rPr>
        <w:t>高美莉</w:t>
      </w:r>
      <w:r w:rsidRPr="00C67B0D">
        <w:rPr>
          <w:rFonts w:ascii="Times New Roman" w:hAnsi="Times New Roman" w:cs="Times New Roman"/>
          <w:sz w:val="28"/>
          <w:szCs w:val="28"/>
          <w:lang w:val="en-GB"/>
        </w:rPr>
        <w:t>, 2007.11, "</w:t>
      </w:r>
      <w:r w:rsidRPr="00C67B0D">
        <w:rPr>
          <w:rFonts w:ascii="Times New Roman" w:hAnsi="Times New Roman" w:cs="Times New Roman"/>
          <w:b/>
          <w:bCs/>
          <w:sz w:val="28"/>
          <w:szCs w:val="28"/>
          <w:lang w:val="en-GB"/>
        </w:rPr>
        <w:t>零和</w:t>
      </w:r>
      <w:proofErr w:type="gramStart"/>
      <w:r w:rsidRPr="00C67B0D">
        <w:rPr>
          <w:rFonts w:ascii="Times New Roman" w:hAnsi="Times New Roman" w:cs="Times New Roman"/>
          <w:b/>
          <w:bCs/>
          <w:sz w:val="28"/>
          <w:szCs w:val="28"/>
          <w:lang w:val="en-GB"/>
        </w:rPr>
        <w:t>或</w:t>
      </w:r>
      <w:proofErr w:type="gramEnd"/>
      <w:r w:rsidRPr="00C67B0D">
        <w:rPr>
          <w:rFonts w:ascii="Times New Roman" w:hAnsi="Times New Roman" w:cs="Times New Roman"/>
          <w:b/>
          <w:bCs/>
          <w:sz w:val="28"/>
          <w:szCs w:val="28"/>
          <w:lang w:val="en-GB"/>
        </w:rPr>
        <w:t>雙贏？中央與地方之財政賽局</w:t>
      </w:r>
      <w:proofErr w:type="gramStart"/>
      <w:r w:rsidRPr="00C67B0D">
        <w:rPr>
          <w:rFonts w:ascii="Times New Roman" w:hAnsi="Times New Roman" w:cs="Times New Roman"/>
          <w:b/>
          <w:bCs/>
          <w:sz w:val="28"/>
          <w:szCs w:val="28"/>
          <w:lang w:val="en-GB"/>
        </w:rPr>
        <w:t>分析－以統籌</w:t>
      </w:r>
      <w:proofErr w:type="gramEnd"/>
      <w:r w:rsidRPr="00C67B0D">
        <w:rPr>
          <w:rFonts w:ascii="Times New Roman" w:hAnsi="Times New Roman" w:cs="Times New Roman"/>
          <w:b/>
          <w:bCs/>
          <w:sz w:val="28"/>
          <w:szCs w:val="28"/>
          <w:lang w:val="en-GB"/>
        </w:rPr>
        <w:t>分配稅款個案研究</w:t>
      </w:r>
      <w:r w:rsidRPr="00C67B0D">
        <w:rPr>
          <w:rFonts w:ascii="Times New Roman" w:hAnsi="Times New Roman" w:cs="Times New Roman"/>
          <w:sz w:val="28"/>
          <w:szCs w:val="28"/>
          <w:lang w:val="en-GB"/>
        </w:rPr>
        <w:t xml:space="preserve">," 2007 </w:t>
      </w:r>
      <w:r w:rsidRPr="00C67B0D">
        <w:rPr>
          <w:rFonts w:ascii="Times New Roman" w:hAnsi="Times New Roman" w:cs="Times New Roman"/>
          <w:sz w:val="28"/>
          <w:szCs w:val="28"/>
          <w:lang w:val="en-GB"/>
        </w:rPr>
        <w:t>年台灣政治學會年會暨「台灣民主的實踐：責任、制度與行為」學術研討會</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台灣政治學會</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7"/>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2007.11, "</w:t>
      </w:r>
      <w:r w:rsidRPr="00C67B0D">
        <w:rPr>
          <w:rFonts w:ascii="Times New Roman" w:hAnsi="Times New Roman" w:cs="Times New Roman"/>
          <w:b/>
          <w:bCs/>
          <w:sz w:val="28"/>
          <w:szCs w:val="28"/>
          <w:lang w:val="en-GB"/>
        </w:rPr>
        <w:t>社會科學研究與產學合作</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公共政策論壇「高等教育系列：產學合作，產學雙贏」</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財團法人高等教育評鑑中心基金會、國立政治大學</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7"/>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2007.10, "</w:t>
      </w:r>
      <w:r w:rsidRPr="00C67B0D">
        <w:rPr>
          <w:rFonts w:ascii="Times New Roman" w:hAnsi="Times New Roman" w:cs="Times New Roman"/>
          <w:b/>
          <w:bCs/>
          <w:sz w:val="28"/>
          <w:szCs w:val="28"/>
          <w:lang w:val="en-GB"/>
        </w:rPr>
        <w:t>台灣的公民投票</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國立政治大學台灣研究中</w:t>
      </w:r>
      <w:r w:rsidRPr="00C67B0D">
        <w:rPr>
          <w:rFonts w:ascii="Times New Roman" w:hAnsi="Times New Roman" w:cs="Times New Roman"/>
          <w:sz w:val="28"/>
          <w:szCs w:val="28"/>
          <w:lang w:val="en-GB"/>
        </w:rPr>
        <w:lastRenderedPageBreak/>
        <w:t>心政治事件個案研究</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國立政治大學台灣研究中心、社科院</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7"/>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2006.12, "</w:t>
      </w:r>
      <w:r w:rsidRPr="00C67B0D">
        <w:rPr>
          <w:rFonts w:ascii="Times New Roman" w:hAnsi="Times New Roman" w:cs="Times New Roman"/>
          <w:b/>
          <w:bCs/>
          <w:sz w:val="28"/>
          <w:szCs w:val="28"/>
          <w:lang w:val="en-GB"/>
        </w:rPr>
        <w:t>論大學社會科學的評鑑與評比排名</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高等教育系列：人文及社會科學領域學門評鑑與國際評比</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財團法人高等教育評鑑中心基金會、國立政治大學</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7"/>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2006.11, "</w:t>
      </w:r>
      <w:r w:rsidRPr="00C67B0D">
        <w:rPr>
          <w:rFonts w:ascii="Times New Roman" w:hAnsi="Times New Roman" w:cs="Times New Roman"/>
          <w:b/>
          <w:bCs/>
          <w:sz w:val="28"/>
          <w:szCs w:val="28"/>
          <w:lang w:val="en-GB"/>
        </w:rPr>
        <w:t>中央與地方之『地方立法權』爭議研究</w:t>
      </w:r>
      <w:proofErr w:type="gramStart"/>
      <w:r w:rsidRPr="00C67B0D">
        <w:rPr>
          <w:rFonts w:ascii="Times New Roman" w:hAnsi="Times New Roman" w:cs="Times New Roman"/>
          <w:b/>
          <w:bCs/>
          <w:sz w:val="28"/>
          <w:szCs w:val="28"/>
          <w:lang w:val="en-GB"/>
        </w:rPr>
        <w:t>—</w:t>
      </w:r>
      <w:proofErr w:type="gramEnd"/>
      <w:r w:rsidRPr="00C67B0D">
        <w:rPr>
          <w:rFonts w:ascii="Times New Roman" w:hAnsi="Times New Roman" w:cs="Times New Roman"/>
          <w:b/>
          <w:bCs/>
          <w:sz w:val="28"/>
          <w:szCs w:val="28"/>
          <w:lang w:val="en-GB"/>
        </w:rPr>
        <w:t>行動電話基地台設置自治條例個案研究</w:t>
      </w:r>
      <w:r w:rsidRPr="00C67B0D">
        <w:rPr>
          <w:rFonts w:ascii="Times New Roman" w:hAnsi="Times New Roman" w:cs="Times New Roman"/>
          <w:sz w:val="28"/>
          <w:szCs w:val="28"/>
          <w:lang w:val="en-GB"/>
        </w:rPr>
        <w:t>," 2006</w:t>
      </w:r>
      <w:r w:rsidRPr="00C67B0D">
        <w:rPr>
          <w:rFonts w:ascii="Times New Roman" w:hAnsi="Times New Roman" w:cs="Times New Roman"/>
          <w:sz w:val="28"/>
          <w:szCs w:val="28"/>
          <w:lang w:val="en-GB"/>
        </w:rPr>
        <w:t>年台灣政治學會年會暨學術研討會</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台灣政治學會、國立台北大學公共行政暨政治學系、行政院國家科學委員會社會科學研究中心</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7"/>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2006.11, "</w:t>
      </w:r>
      <w:r w:rsidRPr="00C67B0D">
        <w:rPr>
          <w:rFonts w:ascii="Times New Roman" w:hAnsi="Times New Roman" w:cs="Times New Roman"/>
          <w:b/>
          <w:bCs/>
          <w:sz w:val="28"/>
          <w:szCs w:val="28"/>
          <w:lang w:val="en-GB"/>
        </w:rPr>
        <w:t>台灣行政區劃方案評估</w:t>
      </w:r>
      <w:r w:rsidRPr="00C67B0D">
        <w:rPr>
          <w:rFonts w:ascii="Times New Roman" w:hAnsi="Times New Roman" w:cs="Times New Roman"/>
          <w:sz w:val="28"/>
          <w:szCs w:val="28"/>
          <w:lang w:val="en-GB"/>
        </w:rPr>
        <w:t>," 2006</w:t>
      </w:r>
      <w:r w:rsidRPr="00C67B0D">
        <w:rPr>
          <w:rFonts w:ascii="Times New Roman" w:hAnsi="Times New Roman" w:cs="Times New Roman"/>
          <w:sz w:val="28"/>
          <w:szCs w:val="28"/>
          <w:lang w:val="en-GB"/>
        </w:rPr>
        <w:t>年台灣政治學會（</w:t>
      </w:r>
      <w:r w:rsidRPr="00C67B0D">
        <w:rPr>
          <w:rFonts w:ascii="Times New Roman" w:hAnsi="Times New Roman" w:cs="Times New Roman"/>
          <w:sz w:val="28"/>
          <w:szCs w:val="28"/>
          <w:lang w:val="en-GB"/>
        </w:rPr>
        <w:t>TPSA</w:t>
      </w:r>
      <w:r w:rsidRPr="00C67B0D">
        <w:rPr>
          <w:rFonts w:ascii="Times New Roman" w:hAnsi="Times New Roman" w:cs="Times New Roman"/>
          <w:sz w:val="28"/>
          <w:szCs w:val="28"/>
          <w:lang w:val="en-GB"/>
        </w:rPr>
        <w:t>）年會暨「再訪民主：理論、制度與經驗」學術研討會</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台灣政治學會、國立台北大學公共行政暨政治學系、行政院國家科學委員會社會科學研究中心</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7"/>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2006.09, "</w:t>
      </w:r>
      <w:r w:rsidRPr="00C67B0D">
        <w:rPr>
          <w:rFonts w:ascii="Times New Roman" w:hAnsi="Times New Roman" w:cs="Times New Roman"/>
          <w:b/>
          <w:bCs/>
          <w:sz w:val="28"/>
          <w:szCs w:val="28"/>
          <w:lang w:val="en-GB"/>
        </w:rPr>
        <w:t>比較兩岸在不同治理觀念下的行政區劃</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上海社會科學院學術研討會</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上海社會科學院</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7"/>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2006.09, "</w:t>
      </w:r>
      <w:r w:rsidRPr="00C67B0D">
        <w:rPr>
          <w:rFonts w:ascii="Times New Roman" w:hAnsi="Times New Roman" w:cs="Times New Roman"/>
          <w:b/>
          <w:bCs/>
          <w:sz w:val="28"/>
          <w:szCs w:val="28"/>
          <w:lang w:val="en-GB"/>
        </w:rPr>
        <w:t>地方治理與都市計畫的</w:t>
      </w:r>
      <w:proofErr w:type="gramStart"/>
      <w:r w:rsidRPr="00C67B0D">
        <w:rPr>
          <w:rFonts w:ascii="Times New Roman" w:hAnsi="Times New Roman" w:cs="Times New Roman"/>
          <w:b/>
          <w:bCs/>
          <w:sz w:val="28"/>
          <w:szCs w:val="28"/>
          <w:lang w:val="en-GB"/>
        </w:rPr>
        <w:t>事民參與</w:t>
      </w:r>
      <w:r w:rsidRPr="00C67B0D">
        <w:rPr>
          <w:rFonts w:ascii="Times New Roman" w:hAnsi="Times New Roman" w:cs="Times New Roman"/>
          <w:b/>
          <w:bCs/>
          <w:sz w:val="28"/>
          <w:szCs w:val="28"/>
          <w:lang w:val="en-GB"/>
        </w:rPr>
        <w:t>—</w:t>
      </w:r>
      <w:proofErr w:type="gramEnd"/>
      <w:r w:rsidRPr="00C67B0D">
        <w:rPr>
          <w:rFonts w:ascii="Times New Roman" w:hAnsi="Times New Roman" w:cs="Times New Roman"/>
          <w:b/>
          <w:bCs/>
          <w:sz w:val="28"/>
          <w:szCs w:val="28"/>
          <w:lang w:val="en-GB"/>
        </w:rPr>
        <w:t>台北市萬華區『剝皮</w:t>
      </w:r>
      <w:proofErr w:type="gramStart"/>
      <w:r w:rsidRPr="00C67B0D">
        <w:rPr>
          <w:rFonts w:ascii="Times New Roman" w:hAnsi="Times New Roman" w:cs="Times New Roman"/>
          <w:b/>
          <w:bCs/>
          <w:sz w:val="28"/>
          <w:szCs w:val="28"/>
          <w:lang w:val="en-GB"/>
        </w:rPr>
        <w:t>寮</w:t>
      </w:r>
      <w:proofErr w:type="gramEnd"/>
      <w:r w:rsidRPr="00C67B0D">
        <w:rPr>
          <w:rFonts w:ascii="Times New Roman" w:hAnsi="Times New Roman" w:cs="Times New Roman"/>
          <w:b/>
          <w:bCs/>
          <w:sz w:val="28"/>
          <w:szCs w:val="28"/>
          <w:lang w:val="en-GB"/>
        </w:rPr>
        <w:t>』個案分析</w:t>
      </w:r>
      <w:r w:rsidRPr="00C67B0D">
        <w:rPr>
          <w:rFonts w:ascii="Times New Roman" w:hAnsi="Times New Roman" w:cs="Times New Roman"/>
          <w:sz w:val="28"/>
          <w:szCs w:val="28"/>
          <w:lang w:val="en-GB"/>
        </w:rPr>
        <w:t>," 2006</w:t>
      </w:r>
      <w:r w:rsidRPr="00C67B0D">
        <w:rPr>
          <w:rFonts w:ascii="Times New Roman" w:hAnsi="Times New Roman" w:cs="Times New Roman"/>
          <w:sz w:val="28"/>
          <w:szCs w:val="28"/>
          <w:lang w:val="en-GB"/>
        </w:rPr>
        <w:t>年中國政治學年會暨「憲政、民主與人權」學術研討會</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中國政治學會、政治大學社會科學學院</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7"/>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2006.04, "</w:t>
      </w:r>
      <w:r w:rsidRPr="00C67B0D">
        <w:rPr>
          <w:rFonts w:ascii="Times New Roman" w:hAnsi="Times New Roman" w:cs="Times New Roman"/>
          <w:b/>
          <w:bCs/>
          <w:sz w:val="28"/>
          <w:szCs w:val="28"/>
          <w:lang w:val="en-GB"/>
        </w:rPr>
        <w:t>兩岸學術交流與合作</w:t>
      </w:r>
      <w:proofErr w:type="gramStart"/>
      <w:r w:rsidRPr="00C67B0D">
        <w:rPr>
          <w:rFonts w:ascii="Times New Roman" w:hAnsi="Times New Roman" w:cs="Times New Roman"/>
          <w:b/>
          <w:bCs/>
          <w:sz w:val="28"/>
          <w:szCs w:val="28"/>
          <w:lang w:val="en-GB"/>
        </w:rPr>
        <w:t>—</w:t>
      </w:r>
      <w:proofErr w:type="gramEnd"/>
      <w:r w:rsidRPr="00C67B0D">
        <w:rPr>
          <w:rFonts w:ascii="Times New Roman" w:hAnsi="Times New Roman" w:cs="Times New Roman"/>
          <w:b/>
          <w:bCs/>
          <w:sz w:val="28"/>
          <w:szCs w:val="28"/>
          <w:lang w:val="en-GB"/>
        </w:rPr>
        <w:t>學術社群的建立</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兩岸發展論壇</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廈門大學</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7"/>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2006.04, "</w:t>
      </w:r>
      <w:r w:rsidRPr="00C67B0D">
        <w:rPr>
          <w:rFonts w:ascii="Times New Roman" w:hAnsi="Times New Roman" w:cs="Times New Roman"/>
          <w:b/>
          <w:bCs/>
          <w:sz w:val="28"/>
          <w:szCs w:val="28"/>
          <w:lang w:val="en-GB"/>
        </w:rPr>
        <w:t>乾淨選舉與潔淨競選經費之分析</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憲政民主的成長與挑戰研討會</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國家政策研究基金會</w:t>
      </w:r>
      <w:r w:rsidRPr="00C67B0D">
        <w:rPr>
          <w:rFonts w:ascii="Times New Roman" w:hAnsi="Times New Roman" w:cs="Times New Roman"/>
          <w:sz w:val="28"/>
          <w:szCs w:val="28"/>
          <w:lang w:val="en-GB"/>
        </w:rPr>
        <w:t xml:space="preserve">. </w:t>
      </w:r>
    </w:p>
    <w:p w:rsidR="00877D09" w:rsidRDefault="00877D09" w:rsidP="00877D09">
      <w:pPr>
        <w:pStyle w:val="Default"/>
        <w:numPr>
          <w:ilvl w:val="0"/>
          <w:numId w:val="7"/>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2006.03, "</w:t>
      </w:r>
      <w:r w:rsidRPr="00C67B0D">
        <w:rPr>
          <w:rFonts w:ascii="Times New Roman" w:hAnsi="Times New Roman" w:cs="Times New Roman"/>
          <w:b/>
          <w:bCs/>
          <w:sz w:val="28"/>
          <w:szCs w:val="28"/>
          <w:lang w:val="en-GB"/>
        </w:rPr>
        <w:t>東亞發展模式不復存在</w:t>
      </w:r>
      <w:r w:rsidRPr="00C67B0D">
        <w:rPr>
          <w:rFonts w:ascii="Times New Roman" w:hAnsi="Times New Roman" w:cs="Times New Roman"/>
          <w:b/>
          <w:bCs/>
          <w:sz w:val="28"/>
          <w:szCs w:val="28"/>
          <w:lang w:val="en-GB"/>
        </w:rPr>
        <w:t>?</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亞太論壇</w:t>
      </w:r>
      <w:r w:rsidRPr="00C67B0D">
        <w:rPr>
          <w:rFonts w:ascii="Times New Roman" w:hAnsi="Times New Roman" w:cs="Times New Roman"/>
          <w:sz w:val="28"/>
          <w:szCs w:val="28"/>
          <w:lang w:val="en-GB"/>
        </w:rPr>
        <w:t>-</w:t>
      </w:r>
      <w:r w:rsidRPr="00C67B0D">
        <w:rPr>
          <w:rFonts w:ascii="Times New Roman" w:hAnsi="Times New Roman" w:cs="Times New Roman"/>
          <w:sz w:val="28"/>
          <w:szCs w:val="28"/>
          <w:lang w:val="en-GB"/>
        </w:rPr>
        <w:t>儒家文化與亞太政經發展研討會</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亞太文經學術研討會</w:t>
      </w:r>
      <w:r w:rsidRPr="00C67B0D">
        <w:rPr>
          <w:rFonts w:ascii="Times New Roman" w:hAnsi="Times New Roman" w:cs="Times New Roman"/>
          <w:sz w:val="28"/>
          <w:szCs w:val="28"/>
          <w:lang w:val="en-GB"/>
        </w:rPr>
        <w:t xml:space="preserve">. </w:t>
      </w:r>
    </w:p>
    <w:p w:rsidR="009B35C3" w:rsidRPr="009B35C3" w:rsidRDefault="009B35C3" w:rsidP="009B35C3">
      <w:pPr>
        <w:pStyle w:val="Default"/>
        <w:numPr>
          <w:ilvl w:val="0"/>
          <w:numId w:val="7"/>
        </w:numPr>
        <w:rPr>
          <w:rFonts w:ascii="Times New Roman" w:hAnsi="Times New Roman" w:cs="Times New Roman" w:hint="eastAsia"/>
          <w:sz w:val="28"/>
          <w:szCs w:val="28"/>
          <w:lang w:val="en-GB"/>
        </w:rPr>
      </w:pPr>
      <w:r w:rsidRPr="009B35C3">
        <w:rPr>
          <w:rFonts w:ascii="Times New Roman" w:hAnsi="Times New Roman" w:cs="Times New Roman" w:hint="eastAsia"/>
          <w:sz w:val="28"/>
          <w:szCs w:val="28"/>
          <w:lang w:val="en-GB"/>
        </w:rPr>
        <w:t>高永光</w:t>
      </w:r>
      <w:r w:rsidRPr="009B35C3">
        <w:rPr>
          <w:rFonts w:ascii="Times New Roman" w:hAnsi="Times New Roman" w:cs="Times New Roman" w:hint="eastAsia"/>
          <w:sz w:val="28"/>
          <w:szCs w:val="28"/>
          <w:lang w:val="en-GB"/>
        </w:rPr>
        <w:t>, 2005.07, "</w:t>
      </w:r>
      <w:r w:rsidRPr="00EF7787">
        <w:rPr>
          <w:rFonts w:ascii="Times New Roman" w:hAnsi="Times New Roman" w:cs="Times New Roman" w:hint="eastAsia"/>
          <w:b/>
          <w:sz w:val="28"/>
          <w:szCs w:val="28"/>
          <w:lang w:val="en-GB"/>
        </w:rPr>
        <w:t>台灣第七次修憲後兩岸關係的可能發展</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當前兩岸關係形勢與展望研討會論文集</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四川省社會科學院政治研究所</w:t>
      </w:r>
      <w:r w:rsidRPr="009B35C3">
        <w:rPr>
          <w:rFonts w:ascii="Times New Roman" w:hAnsi="Times New Roman" w:cs="Times New Roman" w:hint="eastAsia"/>
          <w:sz w:val="28"/>
          <w:szCs w:val="28"/>
          <w:lang w:val="en-GB"/>
        </w:rPr>
        <w:t xml:space="preserve"> pp.1-6.</w:t>
      </w:r>
    </w:p>
    <w:p w:rsidR="009B35C3" w:rsidRPr="009B35C3" w:rsidRDefault="009B35C3" w:rsidP="009B35C3">
      <w:pPr>
        <w:pStyle w:val="Default"/>
        <w:numPr>
          <w:ilvl w:val="0"/>
          <w:numId w:val="7"/>
        </w:numPr>
        <w:rPr>
          <w:rFonts w:ascii="Times New Roman" w:hAnsi="Times New Roman" w:cs="Times New Roman" w:hint="eastAsia"/>
          <w:sz w:val="28"/>
          <w:szCs w:val="28"/>
          <w:lang w:val="en-GB"/>
        </w:rPr>
      </w:pPr>
      <w:r w:rsidRPr="009B35C3">
        <w:rPr>
          <w:rFonts w:ascii="Times New Roman" w:hAnsi="Times New Roman" w:cs="Times New Roman" w:hint="eastAsia"/>
          <w:sz w:val="28"/>
          <w:szCs w:val="28"/>
          <w:lang w:val="en-GB"/>
        </w:rPr>
        <w:t>高永光</w:t>
      </w:r>
      <w:r w:rsidRPr="009B35C3">
        <w:rPr>
          <w:rFonts w:ascii="Times New Roman" w:hAnsi="Times New Roman" w:cs="Times New Roman" w:hint="eastAsia"/>
          <w:sz w:val="28"/>
          <w:szCs w:val="28"/>
          <w:lang w:val="en-GB"/>
        </w:rPr>
        <w:t>, 2005.04, "</w:t>
      </w:r>
      <w:r w:rsidRPr="00EF7787">
        <w:rPr>
          <w:rFonts w:ascii="Times New Roman" w:hAnsi="Times New Roman" w:cs="Times New Roman" w:hint="eastAsia"/>
          <w:b/>
          <w:sz w:val="28"/>
          <w:szCs w:val="28"/>
          <w:lang w:val="en-GB"/>
        </w:rPr>
        <w:t>兩岸地方治理之比較研究</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中國經濟轉型與地方治理學術研討會</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國立政治大學國際關係研究中心第四所、國立政治大學中山人文社會科學研究、中興大學台商研究中心、中華台商</w:t>
      </w:r>
      <w:r w:rsidRPr="009B35C3">
        <w:rPr>
          <w:rFonts w:ascii="Times New Roman" w:hAnsi="Times New Roman" w:cs="Times New Roman" w:hint="eastAsia"/>
          <w:sz w:val="28"/>
          <w:szCs w:val="28"/>
          <w:lang w:val="en-GB"/>
        </w:rPr>
        <w:t>.</w:t>
      </w:r>
    </w:p>
    <w:p w:rsidR="009B35C3" w:rsidRPr="009B35C3" w:rsidRDefault="009B35C3" w:rsidP="009B35C3">
      <w:pPr>
        <w:pStyle w:val="Default"/>
        <w:numPr>
          <w:ilvl w:val="0"/>
          <w:numId w:val="7"/>
        </w:numPr>
        <w:rPr>
          <w:rFonts w:ascii="Times New Roman" w:hAnsi="Times New Roman" w:cs="Times New Roman" w:hint="eastAsia"/>
          <w:sz w:val="28"/>
          <w:szCs w:val="28"/>
          <w:lang w:val="en-GB"/>
        </w:rPr>
      </w:pPr>
      <w:r w:rsidRPr="009B35C3">
        <w:rPr>
          <w:rFonts w:ascii="Times New Roman" w:hAnsi="Times New Roman" w:cs="Times New Roman" w:hint="eastAsia"/>
          <w:sz w:val="28"/>
          <w:szCs w:val="28"/>
          <w:lang w:val="en-GB"/>
        </w:rPr>
        <w:t>高永光</w:t>
      </w:r>
      <w:r w:rsidRPr="009B35C3">
        <w:rPr>
          <w:rFonts w:ascii="Times New Roman" w:hAnsi="Times New Roman" w:cs="Times New Roman" w:hint="eastAsia"/>
          <w:sz w:val="28"/>
          <w:szCs w:val="28"/>
          <w:lang w:val="en-GB"/>
        </w:rPr>
        <w:t>, 2004.10, "</w:t>
      </w:r>
      <w:r w:rsidRPr="00EF7787">
        <w:rPr>
          <w:rFonts w:ascii="Times New Roman" w:hAnsi="Times New Roman" w:cs="Times New Roman" w:hint="eastAsia"/>
          <w:b/>
          <w:sz w:val="28"/>
          <w:szCs w:val="28"/>
          <w:lang w:val="en-GB"/>
        </w:rPr>
        <w:t>地方民主與地方治理</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「型塑我國基層地方政府組織的未來圖像」研討會</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國立台北大學公共行政暨政策學系</w:t>
      </w:r>
      <w:r w:rsidRPr="009B35C3">
        <w:rPr>
          <w:rFonts w:ascii="Times New Roman" w:hAnsi="Times New Roman" w:cs="Times New Roman" w:hint="eastAsia"/>
          <w:sz w:val="28"/>
          <w:szCs w:val="28"/>
          <w:lang w:val="en-GB"/>
        </w:rPr>
        <w:t>.</w:t>
      </w:r>
    </w:p>
    <w:p w:rsidR="009B35C3" w:rsidRPr="009B35C3" w:rsidRDefault="009B35C3" w:rsidP="009B35C3">
      <w:pPr>
        <w:pStyle w:val="Default"/>
        <w:numPr>
          <w:ilvl w:val="0"/>
          <w:numId w:val="7"/>
        </w:numPr>
        <w:rPr>
          <w:rFonts w:ascii="Times New Roman" w:hAnsi="Times New Roman" w:cs="Times New Roman" w:hint="eastAsia"/>
          <w:sz w:val="28"/>
          <w:szCs w:val="28"/>
          <w:lang w:val="en-GB"/>
        </w:rPr>
      </w:pPr>
      <w:r w:rsidRPr="009B35C3">
        <w:rPr>
          <w:rFonts w:ascii="Times New Roman" w:hAnsi="Times New Roman" w:cs="Times New Roman" w:hint="eastAsia"/>
          <w:sz w:val="28"/>
          <w:szCs w:val="28"/>
          <w:lang w:val="en-GB"/>
        </w:rPr>
        <w:t>高永光</w:t>
      </w:r>
      <w:r w:rsidRPr="009B35C3">
        <w:rPr>
          <w:rFonts w:ascii="Times New Roman" w:hAnsi="Times New Roman" w:cs="Times New Roman" w:hint="eastAsia"/>
          <w:sz w:val="28"/>
          <w:szCs w:val="28"/>
          <w:lang w:val="en-GB"/>
        </w:rPr>
        <w:t>, 2004.08, "</w:t>
      </w:r>
      <w:r w:rsidRPr="00EF7787">
        <w:rPr>
          <w:rFonts w:ascii="Times New Roman" w:hAnsi="Times New Roman" w:cs="Times New Roman" w:hint="eastAsia"/>
          <w:b/>
          <w:sz w:val="28"/>
          <w:szCs w:val="28"/>
          <w:lang w:val="en-GB"/>
        </w:rPr>
        <w:t>從「國家中心論」探討現代國家權力結構</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比較政治思想與政治文化學術研討會</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吉林大學行政學院</w:t>
      </w:r>
      <w:r w:rsidRPr="009B35C3">
        <w:rPr>
          <w:rFonts w:ascii="Times New Roman" w:hAnsi="Times New Roman" w:cs="Times New Roman" w:hint="eastAsia"/>
          <w:sz w:val="28"/>
          <w:szCs w:val="28"/>
          <w:lang w:val="en-GB"/>
        </w:rPr>
        <w:t xml:space="preserve"> pp.87-101.</w:t>
      </w:r>
    </w:p>
    <w:p w:rsidR="009B35C3" w:rsidRPr="009B35C3" w:rsidRDefault="009B35C3" w:rsidP="009B35C3">
      <w:pPr>
        <w:pStyle w:val="Default"/>
        <w:numPr>
          <w:ilvl w:val="0"/>
          <w:numId w:val="7"/>
        </w:numPr>
        <w:rPr>
          <w:rFonts w:ascii="Times New Roman" w:hAnsi="Times New Roman" w:cs="Times New Roman" w:hint="eastAsia"/>
          <w:sz w:val="28"/>
          <w:szCs w:val="28"/>
          <w:lang w:val="en-GB"/>
        </w:rPr>
      </w:pPr>
      <w:r w:rsidRPr="009B35C3">
        <w:rPr>
          <w:rFonts w:ascii="Times New Roman" w:hAnsi="Times New Roman" w:cs="Times New Roman" w:hint="eastAsia"/>
          <w:sz w:val="28"/>
          <w:szCs w:val="28"/>
          <w:lang w:val="en-GB"/>
        </w:rPr>
        <w:t>高永光</w:t>
      </w:r>
      <w:r w:rsidRPr="009B35C3">
        <w:rPr>
          <w:rFonts w:ascii="Times New Roman" w:hAnsi="Times New Roman" w:cs="Times New Roman" w:hint="eastAsia"/>
          <w:sz w:val="28"/>
          <w:szCs w:val="28"/>
          <w:lang w:val="en-GB"/>
        </w:rPr>
        <w:t>, 2004.05, "</w:t>
      </w:r>
      <w:r w:rsidRPr="00EF7787">
        <w:rPr>
          <w:rFonts w:ascii="Times New Roman" w:hAnsi="Times New Roman" w:cs="Times New Roman" w:hint="eastAsia"/>
          <w:b/>
          <w:sz w:val="28"/>
          <w:szCs w:val="28"/>
          <w:lang w:val="en-GB"/>
        </w:rPr>
        <w:t>負面選舉對台灣政治文化的影響</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「體檢二○○四總統大選」研討會</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財團法人國家展望文教基金會、台</w:t>
      </w:r>
      <w:r w:rsidRPr="009B35C3">
        <w:rPr>
          <w:rFonts w:ascii="Times New Roman" w:hAnsi="Times New Roman" w:cs="Times New Roman" w:hint="eastAsia"/>
          <w:sz w:val="28"/>
          <w:szCs w:val="28"/>
          <w:lang w:val="en-GB"/>
        </w:rPr>
        <w:lastRenderedPageBreak/>
        <w:t>灣心會</w:t>
      </w:r>
      <w:r w:rsidRPr="009B35C3">
        <w:rPr>
          <w:rFonts w:ascii="Times New Roman" w:hAnsi="Times New Roman" w:cs="Times New Roman" w:hint="eastAsia"/>
          <w:sz w:val="28"/>
          <w:szCs w:val="28"/>
          <w:lang w:val="en-GB"/>
        </w:rPr>
        <w:t>.</w:t>
      </w:r>
    </w:p>
    <w:p w:rsidR="009B35C3" w:rsidRPr="009B35C3" w:rsidRDefault="009B35C3" w:rsidP="009B35C3">
      <w:pPr>
        <w:pStyle w:val="Default"/>
        <w:numPr>
          <w:ilvl w:val="0"/>
          <w:numId w:val="7"/>
        </w:numPr>
        <w:rPr>
          <w:rFonts w:ascii="Times New Roman" w:hAnsi="Times New Roman" w:cs="Times New Roman" w:hint="eastAsia"/>
          <w:sz w:val="28"/>
          <w:szCs w:val="28"/>
          <w:lang w:val="en-GB"/>
        </w:rPr>
      </w:pPr>
      <w:r w:rsidRPr="009B35C3">
        <w:rPr>
          <w:rFonts w:ascii="Times New Roman" w:hAnsi="Times New Roman" w:cs="Times New Roman" w:hint="eastAsia"/>
          <w:sz w:val="28"/>
          <w:szCs w:val="28"/>
          <w:lang w:val="en-GB"/>
        </w:rPr>
        <w:t>高永光</w:t>
      </w:r>
      <w:r w:rsidRPr="009B35C3">
        <w:rPr>
          <w:rFonts w:ascii="Times New Roman" w:hAnsi="Times New Roman" w:cs="Times New Roman" w:hint="eastAsia"/>
          <w:sz w:val="28"/>
          <w:szCs w:val="28"/>
          <w:lang w:val="en-GB"/>
        </w:rPr>
        <w:t>, 2004.05, "</w:t>
      </w:r>
      <w:r w:rsidRPr="00EF7787">
        <w:rPr>
          <w:rFonts w:ascii="Times New Roman" w:hAnsi="Times New Roman" w:cs="Times New Roman" w:hint="eastAsia"/>
          <w:b/>
          <w:sz w:val="28"/>
          <w:szCs w:val="28"/>
          <w:lang w:val="en-GB"/>
        </w:rPr>
        <w:t>村里長社會、行政及政治角色功能之研究</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台北市里及里長功能定位學術研討會論文集</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國立政治大學台灣研究中心</w:t>
      </w:r>
      <w:r w:rsidRPr="009B35C3">
        <w:rPr>
          <w:rFonts w:ascii="Times New Roman" w:hAnsi="Times New Roman" w:cs="Times New Roman" w:hint="eastAsia"/>
          <w:sz w:val="28"/>
          <w:szCs w:val="28"/>
          <w:lang w:val="en-GB"/>
        </w:rPr>
        <w:t xml:space="preserve"> pp.35-46.</w:t>
      </w:r>
    </w:p>
    <w:p w:rsidR="009B35C3" w:rsidRPr="009B35C3" w:rsidRDefault="009B35C3" w:rsidP="009B35C3">
      <w:pPr>
        <w:pStyle w:val="Default"/>
        <w:numPr>
          <w:ilvl w:val="0"/>
          <w:numId w:val="7"/>
        </w:numPr>
        <w:rPr>
          <w:rFonts w:ascii="Times New Roman" w:hAnsi="Times New Roman" w:cs="Times New Roman" w:hint="eastAsia"/>
          <w:sz w:val="28"/>
          <w:szCs w:val="28"/>
          <w:lang w:val="en-GB"/>
        </w:rPr>
      </w:pPr>
      <w:r w:rsidRPr="009B35C3">
        <w:rPr>
          <w:rFonts w:ascii="Times New Roman" w:hAnsi="Times New Roman" w:cs="Times New Roman" w:hint="eastAsia"/>
          <w:sz w:val="28"/>
          <w:szCs w:val="28"/>
          <w:lang w:val="en-GB"/>
        </w:rPr>
        <w:t>高永光</w:t>
      </w:r>
      <w:r w:rsidRPr="009B35C3">
        <w:rPr>
          <w:rFonts w:ascii="Times New Roman" w:hAnsi="Times New Roman" w:cs="Times New Roman" w:hint="eastAsia"/>
          <w:sz w:val="28"/>
          <w:szCs w:val="28"/>
          <w:lang w:val="en-GB"/>
        </w:rPr>
        <w:t>, 2004.03, "</w:t>
      </w:r>
      <w:r w:rsidRPr="00EF7787">
        <w:rPr>
          <w:rFonts w:ascii="Times New Roman" w:hAnsi="Times New Roman" w:cs="Times New Roman" w:hint="eastAsia"/>
          <w:b/>
          <w:sz w:val="28"/>
          <w:szCs w:val="28"/>
          <w:lang w:val="en-GB"/>
        </w:rPr>
        <w:t>關於目前兩岸關係若干看法</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w:t>
      </w:r>
      <w:r w:rsidRPr="009B35C3">
        <w:rPr>
          <w:rFonts w:ascii="Times New Roman" w:hAnsi="Times New Roman" w:cs="Times New Roman" w:hint="eastAsia"/>
          <w:sz w:val="28"/>
          <w:szCs w:val="28"/>
          <w:lang w:val="en-GB"/>
        </w:rPr>
        <w:t>2004</w:t>
      </w:r>
      <w:r w:rsidRPr="009B35C3">
        <w:rPr>
          <w:rFonts w:ascii="Times New Roman" w:hAnsi="Times New Roman" w:cs="Times New Roman" w:hint="eastAsia"/>
          <w:sz w:val="28"/>
          <w:szCs w:val="28"/>
          <w:lang w:val="en-GB"/>
        </w:rPr>
        <w:t>年台灣現況與兩岸關係互動」論壇</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國立政治大學中山人文社會科學研究所</w:t>
      </w:r>
      <w:r w:rsidRPr="009B35C3">
        <w:rPr>
          <w:rFonts w:ascii="Times New Roman" w:hAnsi="Times New Roman" w:cs="Times New Roman" w:hint="eastAsia"/>
          <w:sz w:val="28"/>
          <w:szCs w:val="28"/>
          <w:lang w:val="en-GB"/>
        </w:rPr>
        <w:t>.</w:t>
      </w:r>
    </w:p>
    <w:p w:rsidR="009B35C3" w:rsidRPr="009B35C3" w:rsidRDefault="009B35C3" w:rsidP="009B35C3">
      <w:pPr>
        <w:pStyle w:val="Default"/>
        <w:numPr>
          <w:ilvl w:val="0"/>
          <w:numId w:val="7"/>
        </w:numPr>
        <w:rPr>
          <w:rFonts w:ascii="Times New Roman" w:hAnsi="Times New Roman" w:cs="Times New Roman" w:hint="eastAsia"/>
          <w:sz w:val="28"/>
          <w:szCs w:val="28"/>
          <w:lang w:val="en-GB"/>
        </w:rPr>
      </w:pPr>
      <w:r w:rsidRPr="009B35C3">
        <w:rPr>
          <w:rFonts w:ascii="Times New Roman" w:hAnsi="Times New Roman" w:cs="Times New Roman" w:hint="eastAsia"/>
          <w:sz w:val="28"/>
          <w:szCs w:val="28"/>
          <w:lang w:val="en-GB"/>
        </w:rPr>
        <w:t>高永光</w:t>
      </w:r>
      <w:r w:rsidRPr="009B35C3">
        <w:rPr>
          <w:rFonts w:ascii="Times New Roman" w:hAnsi="Times New Roman" w:cs="Times New Roman" w:hint="eastAsia"/>
          <w:sz w:val="28"/>
          <w:szCs w:val="28"/>
          <w:lang w:val="en-GB"/>
        </w:rPr>
        <w:t>, 2004.03, "</w:t>
      </w:r>
      <w:r w:rsidRPr="00EF7787">
        <w:rPr>
          <w:rFonts w:ascii="Times New Roman" w:hAnsi="Times New Roman" w:cs="Times New Roman" w:hint="eastAsia"/>
          <w:b/>
          <w:sz w:val="28"/>
          <w:szCs w:val="28"/>
          <w:lang w:val="en-GB"/>
        </w:rPr>
        <w:t>第十一屆總統大選對台灣民主政治發展之意涵</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「和平論壇」時事座談會議（一）</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中華歐亞基金會</w:t>
      </w:r>
      <w:r w:rsidRPr="009B35C3">
        <w:rPr>
          <w:rFonts w:ascii="Times New Roman" w:hAnsi="Times New Roman" w:cs="Times New Roman" w:hint="eastAsia"/>
          <w:sz w:val="28"/>
          <w:szCs w:val="28"/>
          <w:lang w:val="en-GB"/>
        </w:rPr>
        <w:t>.</w:t>
      </w:r>
    </w:p>
    <w:p w:rsidR="009B35C3" w:rsidRPr="009B35C3" w:rsidRDefault="009B35C3" w:rsidP="009B35C3">
      <w:pPr>
        <w:pStyle w:val="Default"/>
        <w:numPr>
          <w:ilvl w:val="0"/>
          <w:numId w:val="7"/>
        </w:numPr>
        <w:rPr>
          <w:rFonts w:ascii="Times New Roman" w:hAnsi="Times New Roman" w:cs="Times New Roman" w:hint="eastAsia"/>
          <w:sz w:val="28"/>
          <w:szCs w:val="28"/>
          <w:lang w:val="en-GB"/>
        </w:rPr>
      </w:pPr>
      <w:r w:rsidRPr="009B35C3">
        <w:rPr>
          <w:rFonts w:ascii="Times New Roman" w:hAnsi="Times New Roman" w:cs="Times New Roman" w:hint="eastAsia"/>
          <w:sz w:val="28"/>
          <w:szCs w:val="28"/>
          <w:lang w:val="en-GB"/>
        </w:rPr>
        <w:t>高永光</w:t>
      </w:r>
      <w:r w:rsidRPr="009B35C3">
        <w:rPr>
          <w:rFonts w:ascii="Times New Roman" w:hAnsi="Times New Roman" w:cs="Times New Roman" w:hint="eastAsia"/>
          <w:sz w:val="28"/>
          <w:szCs w:val="28"/>
          <w:lang w:val="en-GB"/>
        </w:rPr>
        <w:t>, 2003.12, "</w:t>
      </w:r>
      <w:r w:rsidRPr="00EF7787">
        <w:rPr>
          <w:rFonts w:ascii="Times New Roman" w:hAnsi="Times New Roman" w:cs="Times New Roman" w:hint="eastAsia"/>
          <w:b/>
          <w:sz w:val="28"/>
          <w:szCs w:val="28"/>
          <w:lang w:val="en-GB"/>
        </w:rPr>
        <w:t>地方派系政黨支持變遷之研究</w:t>
      </w:r>
      <w:r w:rsidRPr="00EF7787">
        <w:rPr>
          <w:rFonts w:ascii="Times New Roman" w:hAnsi="Times New Roman" w:cs="Times New Roman" w:hint="eastAsia"/>
          <w:b/>
          <w:sz w:val="28"/>
          <w:szCs w:val="28"/>
          <w:lang w:val="en-GB"/>
        </w:rPr>
        <w:t>---</w:t>
      </w:r>
      <w:r w:rsidRPr="00EF7787">
        <w:rPr>
          <w:rFonts w:ascii="Times New Roman" w:hAnsi="Times New Roman" w:cs="Times New Roman" w:hint="eastAsia"/>
          <w:b/>
          <w:sz w:val="28"/>
          <w:szCs w:val="28"/>
          <w:lang w:val="en-GB"/>
        </w:rPr>
        <w:t>基隆市個案分析</w:t>
      </w:r>
      <w:r w:rsidRPr="009B35C3">
        <w:rPr>
          <w:rFonts w:ascii="Times New Roman" w:hAnsi="Times New Roman" w:cs="Times New Roman" w:hint="eastAsia"/>
          <w:sz w:val="28"/>
          <w:szCs w:val="28"/>
          <w:lang w:val="en-GB"/>
        </w:rPr>
        <w:t>", 2003</w:t>
      </w:r>
      <w:r w:rsidRPr="009B35C3">
        <w:rPr>
          <w:rFonts w:ascii="Times New Roman" w:hAnsi="Times New Roman" w:cs="Times New Roman" w:hint="eastAsia"/>
          <w:sz w:val="28"/>
          <w:szCs w:val="28"/>
          <w:lang w:val="en-GB"/>
        </w:rPr>
        <w:t>年台灣政治學會暨「世局變動中的台灣政治」學術研討會</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台灣政治學會</w:t>
      </w:r>
      <w:r w:rsidRPr="009B35C3">
        <w:rPr>
          <w:rFonts w:ascii="Times New Roman" w:hAnsi="Times New Roman" w:cs="Times New Roman" w:hint="eastAsia"/>
          <w:sz w:val="28"/>
          <w:szCs w:val="28"/>
          <w:lang w:val="en-GB"/>
        </w:rPr>
        <w:t>.</w:t>
      </w:r>
    </w:p>
    <w:p w:rsidR="009B35C3" w:rsidRPr="009B35C3" w:rsidRDefault="009B35C3" w:rsidP="009B35C3">
      <w:pPr>
        <w:pStyle w:val="Default"/>
        <w:numPr>
          <w:ilvl w:val="0"/>
          <w:numId w:val="7"/>
        </w:numPr>
        <w:rPr>
          <w:rFonts w:ascii="Times New Roman" w:hAnsi="Times New Roman" w:cs="Times New Roman" w:hint="eastAsia"/>
          <w:sz w:val="28"/>
          <w:szCs w:val="28"/>
          <w:lang w:val="en-GB"/>
        </w:rPr>
      </w:pPr>
      <w:r w:rsidRPr="009B35C3">
        <w:rPr>
          <w:rFonts w:ascii="Times New Roman" w:hAnsi="Times New Roman" w:cs="Times New Roman" w:hint="eastAsia"/>
          <w:sz w:val="28"/>
          <w:szCs w:val="28"/>
          <w:lang w:val="en-GB"/>
        </w:rPr>
        <w:t>高永光</w:t>
      </w:r>
      <w:r w:rsidRPr="009B35C3">
        <w:rPr>
          <w:rFonts w:ascii="Times New Roman" w:hAnsi="Times New Roman" w:cs="Times New Roman" w:hint="eastAsia"/>
          <w:sz w:val="28"/>
          <w:szCs w:val="28"/>
          <w:lang w:val="en-GB"/>
        </w:rPr>
        <w:t>, 2003.12, "</w:t>
      </w:r>
      <w:r w:rsidRPr="00EF7787">
        <w:rPr>
          <w:rFonts w:ascii="Times New Roman" w:hAnsi="Times New Roman" w:cs="Times New Roman" w:hint="eastAsia"/>
          <w:b/>
          <w:sz w:val="28"/>
          <w:szCs w:val="28"/>
          <w:lang w:val="en-GB"/>
        </w:rPr>
        <w:t>中央與地方關係的管理</w:t>
      </w:r>
      <w:proofErr w:type="gramStart"/>
      <w:r w:rsidRPr="00EF7787">
        <w:rPr>
          <w:rFonts w:ascii="Times New Roman" w:hAnsi="Times New Roman" w:cs="Times New Roman" w:hint="eastAsia"/>
          <w:b/>
          <w:sz w:val="28"/>
          <w:szCs w:val="28"/>
          <w:lang w:val="en-GB"/>
        </w:rPr>
        <w:t>—</w:t>
      </w:r>
      <w:proofErr w:type="gramEnd"/>
      <w:r w:rsidRPr="00EF7787">
        <w:rPr>
          <w:rFonts w:ascii="Times New Roman" w:hAnsi="Times New Roman" w:cs="Times New Roman" w:hint="eastAsia"/>
          <w:b/>
          <w:sz w:val="28"/>
          <w:szCs w:val="28"/>
          <w:lang w:val="en-GB"/>
        </w:rPr>
        <w:t>中山先生地方自治理念的實踐</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「中山思想與現代化經營管理」學術研討會</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國父紀念館</w:t>
      </w:r>
      <w:r w:rsidRPr="009B35C3">
        <w:rPr>
          <w:rFonts w:ascii="Times New Roman" w:hAnsi="Times New Roman" w:cs="Times New Roman" w:hint="eastAsia"/>
          <w:sz w:val="28"/>
          <w:szCs w:val="28"/>
          <w:lang w:val="en-GB"/>
        </w:rPr>
        <w:t>.</w:t>
      </w:r>
    </w:p>
    <w:p w:rsidR="009B35C3" w:rsidRPr="009B35C3" w:rsidRDefault="009B35C3" w:rsidP="009B35C3">
      <w:pPr>
        <w:pStyle w:val="Default"/>
        <w:numPr>
          <w:ilvl w:val="0"/>
          <w:numId w:val="7"/>
        </w:numPr>
        <w:rPr>
          <w:rFonts w:ascii="Times New Roman" w:hAnsi="Times New Roman" w:cs="Times New Roman" w:hint="eastAsia"/>
          <w:sz w:val="28"/>
          <w:szCs w:val="28"/>
          <w:lang w:val="en-GB"/>
        </w:rPr>
      </w:pPr>
      <w:r w:rsidRPr="009B35C3">
        <w:rPr>
          <w:rFonts w:ascii="Times New Roman" w:hAnsi="Times New Roman" w:cs="Times New Roman" w:hint="eastAsia"/>
          <w:sz w:val="28"/>
          <w:szCs w:val="28"/>
          <w:lang w:val="en-GB"/>
        </w:rPr>
        <w:t>高永光</w:t>
      </w:r>
      <w:r w:rsidRPr="009B35C3">
        <w:rPr>
          <w:rFonts w:ascii="Times New Roman" w:hAnsi="Times New Roman" w:cs="Times New Roman" w:hint="eastAsia"/>
          <w:sz w:val="28"/>
          <w:szCs w:val="28"/>
          <w:lang w:val="en-GB"/>
        </w:rPr>
        <w:t>, 2003.11, "</w:t>
      </w:r>
      <w:r w:rsidRPr="00EF7787">
        <w:rPr>
          <w:rFonts w:ascii="Times New Roman" w:hAnsi="Times New Roman" w:cs="Times New Roman" w:hint="eastAsia"/>
          <w:b/>
          <w:sz w:val="28"/>
          <w:szCs w:val="28"/>
          <w:lang w:val="en-GB"/>
        </w:rPr>
        <w:t>政府彈性用人制度之探討</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全球化下之我國文官體制發展與評估學術研討會</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考試院</w:t>
      </w:r>
      <w:proofErr w:type="gramStart"/>
      <w:r w:rsidRPr="009B35C3">
        <w:rPr>
          <w:rFonts w:ascii="Times New Roman" w:hAnsi="Times New Roman" w:cs="Times New Roman" w:hint="eastAsia"/>
          <w:sz w:val="28"/>
          <w:szCs w:val="28"/>
          <w:lang w:val="en-GB"/>
        </w:rPr>
        <w:t>銓敘部等</w:t>
      </w:r>
      <w:proofErr w:type="gramEnd"/>
      <w:r w:rsidRPr="009B35C3">
        <w:rPr>
          <w:rFonts w:ascii="Times New Roman" w:hAnsi="Times New Roman" w:cs="Times New Roman" w:hint="eastAsia"/>
          <w:sz w:val="28"/>
          <w:szCs w:val="28"/>
          <w:lang w:val="en-GB"/>
        </w:rPr>
        <w:t>.</w:t>
      </w:r>
    </w:p>
    <w:p w:rsidR="009B35C3" w:rsidRPr="009B35C3" w:rsidRDefault="009B35C3" w:rsidP="009B35C3">
      <w:pPr>
        <w:pStyle w:val="Default"/>
        <w:numPr>
          <w:ilvl w:val="0"/>
          <w:numId w:val="7"/>
        </w:numPr>
        <w:rPr>
          <w:rFonts w:ascii="Times New Roman" w:hAnsi="Times New Roman" w:cs="Times New Roman" w:hint="eastAsia"/>
          <w:sz w:val="28"/>
          <w:szCs w:val="28"/>
          <w:lang w:val="en-GB"/>
        </w:rPr>
      </w:pPr>
      <w:r w:rsidRPr="009B35C3">
        <w:rPr>
          <w:rFonts w:ascii="Times New Roman" w:hAnsi="Times New Roman" w:cs="Times New Roman" w:hint="eastAsia"/>
          <w:sz w:val="28"/>
          <w:szCs w:val="28"/>
          <w:lang w:val="en-GB"/>
        </w:rPr>
        <w:t>高永光</w:t>
      </w:r>
      <w:r w:rsidRPr="009B35C3">
        <w:rPr>
          <w:rFonts w:ascii="Times New Roman" w:hAnsi="Times New Roman" w:cs="Times New Roman" w:hint="eastAsia"/>
          <w:sz w:val="28"/>
          <w:szCs w:val="28"/>
          <w:lang w:val="en-GB"/>
        </w:rPr>
        <w:t>, 2003.08, "</w:t>
      </w:r>
      <w:r w:rsidRPr="00EF7787">
        <w:rPr>
          <w:rFonts w:ascii="Times New Roman" w:hAnsi="Times New Roman" w:cs="Times New Roman" w:hint="eastAsia"/>
          <w:b/>
          <w:sz w:val="28"/>
          <w:szCs w:val="28"/>
          <w:lang w:val="en-GB"/>
        </w:rPr>
        <w:t>2004</w:t>
      </w:r>
      <w:r w:rsidRPr="00EF7787">
        <w:rPr>
          <w:rFonts w:ascii="Times New Roman" w:hAnsi="Times New Roman" w:cs="Times New Roman" w:hint="eastAsia"/>
          <w:b/>
          <w:sz w:val="28"/>
          <w:szCs w:val="28"/>
          <w:lang w:val="en-GB"/>
        </w:rPr>
        <w:t>年總統大選與兩岸關係的未來</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第十二屆兩岸關係學術研討會（廣西桂林）</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中國大陸</w:t>
      </w:r>
      <w:r w:rsidRPr="009B35C3">
        <w:rPr>
          <w:rFonts w:ascii="Times New Roman" w:hAnsi="Times New Roman" w:cs="Times New Roman" w:hint="eastAsia"/>
          <w:sz w:val="28"/>
          <w:szCs w:val="28"/>
          <w:lang w:val="en-GB"/>
        </w:rPr>
        <w:t>.</w:t>
      </w:r>
    </w:p>
    <w:p w:rsidR="009B35C3" w:rsidRPr="009B35C3" w:rsidRDefault="009B35C3" w:rsidP="009B35C3">
      <w:pPr>
        <w:pStyle w:val="Default"/>
        <w:numPr>
          <w:ilvl w:val="0"/>
          <w:numId w:val="7"/>
        </w:numPr>
        <w:rPr>
          <w:rFonts w:ascii="Times New Roman" w:hAnsi="Times New Roman" w:cs="Times New Roman" w:hint="eastAsia"/>
          <w:sz w:val="28"/>
          <w:szCs w:val="28"/>
          <w:lang w:val="en-GB"/>
        </w:rPr>
      </w:pPr>
      <w:r w:rsidRPr="009B35C3">
        <w:rPr>
          <w:rFonts w:ascii="Times New Roman" w:hAnsi="Times New Roman" w:cs="Times New Roman" w:hint="eastAsia"/>
          <w:sz w:val="28"/>
          <w:szCs w:val="28"/>
          <w:lang w:val="en-GB"/>
        </w:rPr>
        <w:t>高永光</w:t>
      </w:r>
      <w:r w:rsidRPr="009B35C3">
        <w:rPr>
          <w:rFonts w:ascii="Times New Roman" w:hAnsi="Times New Roman" w:cs="Times New Roman" w:hint="eastAsia"/>
          <w:sz w:val="28"/>
          <w:szCs w:val="28"/>
          <w:lang w:val="en-GB"/>
        </w:rPr>
        <w:t>, 2003.01, "</w:t>
      </w:r>
      <w:r w:rsidRPr="00EF7787">
        <w:rPr>
          <w:rFonts w:ascii="Times New Roman" w:hAnsi="Times New Roman" w:cs="Times New Roman" w:hint="eastAsia"/>
          <w:b/>
          <w:sz w:val="28"/>
          <w:szCs w:val="28"/>
          <w:lang w:val="en-GB"/>
        </w:rPr>
        <w:t>黑道與地方派系</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兩岸地方政府管理比較研討會</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東海大學政治系</w:t>
      </w:r>
      <w:r w:rsidRPr="009B35C3">
        <w:rPr>
          <w:rFonts w:ascii="Times New Roman" w:hAnsi="Times New Roman" w:cs="Times New Roman" w:hint="eastAsia"/>
          <w:sz w:val="28"/>
          <w:szCs w:val="28"/>
          <w:lang w:val="en-GB"/>
        </w:rPr>
        <w:t>.</w:t>
      </w:r>
    </w:p>
    <w:p w:rsidR="009B35C3" w:rsidRPr="009B35C3" w:rsidRDefault="009B35C3" w:rsidP="009B35C3">
      <w:pPr>
        <w:pStyle w:val="Default"/>
        <w:numPr>
          <w:ilvl w:val="0"/>
          <w:numId w:val="7"/>
        </w:numPr>
        <w:rPr>
          <w:rFonts w:ascii="Times New Roman" w:hAnsi="Times New Roman" w:cs="Times New Roman" w:hint="eastAsia"/>
          <w:sz w:val="28"/>
          <w:szCs w:val="28"/>
          <w:lang w:val="en-GB"/>
        </w:rPr>
      </w:pPr>
      <w:r w:rsidRPr="009B35C3">
        <w:rPr>
          <w:rFonts w:ascii="Times New Roman" w:hAnsi="Times New Roman" w:cs="Times New Roman" w:hint="eastAsia"/>
          <w:sz w:val="28"/>
          <w:szCs w:val="28"/>
          <w:lang w:val="en-GB"/>
        </w:rPr>
        <w:t>高永光</w:t>
      </w:r>
      <w:r w:rsidRPr="009B35C3">
        <w:rPr>
          <w:rFonts w:ascii="Times New Roman" w:hAnsi="Times New Roman" w:cs="Times New Roman" w:hint="eastAsia"/>
          <w:sz w:val="28"/>
          <w:szCs w:val="28"/>
          <w:lang w:val="en-GB"/>
        </w:rPr>
        <w:t>, 2003.01, "</w:t>
      </w:r>
      <w:r w:rsidRPr="00EF7787">
        <w:rPr>
          <w:rFonts w:ascii="Times New Roman" w:hAnsi="Times New Roman" w:cs="Times New Roman" w:hint="eastAsia"/>
          <w:b/>
          <w:sz w:val="28"/>
          <w:szCs w:val="28"/>
          <w:lang w:val="en-GB"/>
        </w:rPr>
        <w:t>台北縣地方派系與黑道互動模式之研究</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「兩岸地方政府管理比較研究」</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東海大學政治學系</w:t>
      </w:r>
      <w:proofErr w:type="gramStart"/>
      <w:r w:rsidRPr="009B35C3">
        <w:rPr>
          <w:rFonts w:ascii="Times New Roman" w:hAnsi="Times New Roman" w:cs="Times New Roman" w:hint="eastAsia"/>
          <w:sz w:val="28"/>
          <w:szCs w:val="28"/>
          <w:lang w:val="en-GB"/>
        </w:rPr>
        <w:t>＆</w:t>
      </w:r>
      <w:proofErr w:type="gramEnd"/>
      <w:r w:rsidRPr="009B35C3">
        <w:rPr>
          <w:rFonts w:ascii="Times New Roman" w:hAnsi="Times New Roman" w:cs="Times New Roman" w:hint="eastAsia"/>
          <w:sz w:val="28"/>
          <w:szCs w:val="28"/>
          <w:lang w:val="en-GB"/>
        </w:rPr>
        <w:t>地方自治研究中心</w:t>
      </w:r>
      <w:r w:rsidRPr="009B35C3">
        <w:rPr>
          <w:rFonts w:ascii="Times New Roman" w:hAnsi="Times New Roman" w:cs="Times New Roman" w:hint="eastAsia"/>
          <w:sz w:val="28"/>
          <w:szCs w:val="28"/>
          <w:lang w:val="en-GB"/>
        </w:rPr>
        <w:t>.</w:t>
      </w:r>
    </w:p>
    <w:p w:rsidR="009B35C3" w:rsidRPr="009B35C3" w:rsidRDefault="009B35C3" w:rsidP="009B35C3">
      <w:pPr>
        <w:pStyle w:val="Default"/>
        <w:numPr>
          <w:ilvl w:val="0"/>
          <w:numId w:val="7"/>
        </w:numPr>
        <w:rPr>
          <w:rFonts w:ascii="Times New Roman" w:hAnsi="Times New Roman" w:cs="Times New Roman" w:hint="eastAsia"/>
          <w:sz w:val="28"/>
          <w:szCs w:val="28"/>
          <w:lang w:val="en-GB"/>
        </w:rPr>
      </w:pPr>
      <w:r w:rsidRPr="009B35C3">
        <w:rPr>
          <w:rFonts w:ascii="Times New Roman" w:hAnsi="Times New Roman" w:cs="Times New Roman" w:hint="eastAsia"/>
          <w:sz w:val="28"/>
          <w:szCs w:val="28"/>
          <w:lang w:val="en-GB"/>
        </w:rPr>
        <w:t>高永光</w:t>
      </w:r>
      <w:r w:rsidRPr="009B35C3">
        <w:rPr>
          <w:rFonts w:ascii="Times New Roman" w:hAnsi="Times New Roman" w:cs="Times New Roman" w:hint="eastAsia"/>
          <w:sz w:val="28"/>
          <w:szCs w:val="28"/>
          <w:lang w:val="en-GB"/>
        </w:rPr>
        <w:t>, 2002.06, "</w:t>
      </w:r>
      <w:r w:rsidRPr="00EF7787">
        <w:rPr>
          <w:rFonts w:ascii="Times New Roman" w:hAnsi="Times New Roman" w:cs="Times New Roman" w:hint="eastAsia"/>
          <w:b/>
          <w:sz w:val="28"/>
          <w:szCs w:val="28"/>
          <w:lang w:val="en-GB"/>
        </w:rPr>
        <w:t>二十一世紀台灣地方派系的發展</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「二○○二年兩岸政治與經濟發展」學術研討會</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國立政治大學社會科學院台灣研究中心</w:t>
      </w:r>
      <w:r w:rsidRPr="009B35C3">
        <w:rPr>
          <w:rFonts w:ascii="Times New Roman" w:hAnsi="Times New Roman" w:cs="Times New Roman" w:hint="eastAsia"/>
          <w:sz w:val="28"/>
          <w:szCs w:val="28"/>
          <w:lang w:val="en-GB"/>
        </w:rPr>
        <w:t>.</w:t>
      </w:r>
    </w:p>
    <w:p w:rsidR="009B35C3" w:rsidRPr="009B35C3" w:rsidRDefault="009B35C3" w:rsidP="009B35C3">
      <w:pPr>
        <w:pStyle w:val="Default"/>
        <w:numPr>
          <w:ilvl w:val="0"/>
          <w:numId w:val="7"/>
        </w:numPr>
        <w:rPr>
          <w:rFonts w:ascii="Times New Roman" w:hAnsi="Times New Roman" w:cs="Times New Roman" w:hint="eastAsia"/>
          <w:sz w:val="28"/>
          <w:szCs w:val="28"/>
          <w:lang w:val="en-GB"/>
        </w:rPr>
      </w:pPr>
      <w:r w:rsidRPr="009B35C3">
        <w:rPr>
          <w:rFonts w:ascii="Times New Roman" w:hAnsi="Times New Roman" w:cs="Times New Roman" w:hint="eastAsia"/>
          <w:sz w:val="28"/>
          <w:szCs w:val="28"/>
          <w:lang w:val="en-GB"/>
        </w:rPr>
        <w:t>高永光</w:t>
      </w:r>
      <w:r w:rsidRPr="009B35C3">
        <w:rPr>
          <w:rFonts w:ascii="Times New Roman" w:hAnsi="Times New Roman" w:cs="Times New Roman" w:hint="eastAsia"/>
          <w:sz w:val="28"/>
          <w:szCs w:val="28"/>
          <w:lang w:val="en-GB"/>
        </w:rPr>
        <w:t>, 2002.05, "</w:t>
      </w:r>
      <w:r w:rsidRPr="00EF7787">
        <w:rPr>
          <w:rFonts w:ascii="Times New Roman" w:hAnsi="Times New Roman" w:cs="Times New Roman" w:hint="eastAsia"/>
          <w:b/>
          <w:sz w:val="28"/>
          <w:szCs w:val="28"/>
          <w:lang w:val="en-GB"/>
        </w:rPr>
        <w:t>中山先生地方自治理念的實踐</w:t>
      </w:r>
      <w:r w:rsidRPr="00EF7787">
        <w:rPr>
          <w:rFonts w:ascii="Times New Roman" w:hAnsi="Times New Roman" w:cs="Times New Roman" w:hint="eastAsia"/>
          <w:b/>
          <w:sz w:val="28"/>
          <w:szCs w:val="28"/>
          <w:lang w:val="en-GB"/>
        </w:rPr>
        <w:t>--</w:t>
      </w:r>
      <w:r w:rsidRPr="00EF7787">
        <w:rPr>
          <w:rFonts w:ascii="Times New Roman" w:hAnsi="Times New Roman" w:cs="Times New Roman" w:hint="eastAsia"/>
          <w:b/>
          <w:sz w:val="28"/>
          <w:szCs w:val="28"/>
          <w:lang w:val="en-GB"/>
        </w:rPr>
        <w:t>台灣地區地方自主性之實例探討</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第五屆孫中山與現代中國學術研討會</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國父紀念館</w:t>
      </w:r>
      <w:r w:rsidRPr="009B35C3">
        <w:rPr>
          <w:rFonts w:ascii="Times New Roman" w:hAnsi="Times New Roman" w:cs="Times New Roman" w:hint="eastAsia"/>
          <w:sz w:val="28"/>
          <w:szCs w:val="28"/>
          <w:lang w:val="en-GB"/>
        </w:rPr>
        <w:t>.</w:t>
      </w:r>
    </w:p>
    <w:p w:rsidR="009B35C3" w:rsidRPr="009B35C3" w:rsidRDefault="009B35C3" w:rsidP="009B35C3">
      <w:pPr>
        <w:pStyle w:val="Default"/>
        <w:numPr>
          <w:ilvl w:val="0"/>
          <w:numId w:val="7"/>
        </w:numPr>
        <w:rPr>
          <w:rFonts w:ascii="Times New Roman" w:hAnsi="Times New Roman" w:cs="Times New Roman" w:hint="eastAsia"/>
          <w:sz w:val="28"/>
          <w:szCs w:val="28"/>
          <w:lang w:val="en-GB"/>
        </w:rPr>
      </w:pPr>
      <w:r w:rsidRPr="009B35C3">
        <w:rPr>
          <w:rFonts w:ascii="Times New Roman" w:hAnsi="Times New Roman" w:cs="Times New Roman" w:hint="eastAsia"/>
          <w:sz w:val="28"/>
          <w:szCs w:val="28"/>
          <w:lang w:val="en-GB"/>
        </w:rPr>
        <w:t>高永光</w:t>
      </w:r>
      <w:r w:rsidRPr="009B35C3">
        <w:rPr>
          <w:rFonts w:ascii="Times New Roman" w:hAnsi="Times New Roman" w:cs="Times New Roman" w:hint="eastAsia"/>
          <w:sz w:val="28"/>
          <w:szCs w:val="28"/>
          <w:lang w:val="en-GB"/>
        </w:rPr>
        <w:t>, 2002.04, "</w:t>
      </w:r>
      <w:r w:rsidRPr="00EF7787">
        <w:rPr>
          <w:rFonts w:ascii="Times New Roman" w:hAnsi="Times New Roman" w:cs="Times New Roman" w:hint="eastAsia"/>
          <w:b/>
          <w:sz w:val="28"/>
          <w:szCs w:val="28"/>
          <w:lang w:val="en-GB"/>
        </w:rPr>
        <w:t>論新內閣對中央與地方關係的調整</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中國政治學會七十週年年會暨杭立武先生百齡誕辰學術研討會</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中國政治學會</w:t>
      </w:r>
      <w:r w:rsidRPr="009B35C3">
        <w:rPr>
          <w:rFonts w:ascii="Times New Roman" w:hAnsi="Times New Roman" w:cs="Times New Roman" w:hint="eastAsia"/>
          <w:sz w:val="28"/>
          <w:szCs w:val="28"/>
          <w:lang w:val="en-GB"/>
        </w:rPr>
        <w:t>.</w:t>
      </w:r>
    </w:p>
    <w:p w:rsidR="009B35C3" w:rsidRPr="009B35C3" w:rsidRDefault="009B35C3" w:rsidP="009B35C3">
      <w:pPr>
        <w:pStyle w:val="Default"/>
        <w:numPr>
          <w:ilvl w:val="0"/>
          <w:numId w:val="7"/>
        </w:numPr>
        <w:rPr>
          <w:rFonts w:ascii="Times New Roman" w:hAnsi="Times New Roman" w:cs="Times New Roman" w:hint="eastAsia"/>
          <w:sz w:val="28"/>
          <w:szCs w:val="28"/>
          <w:lang w:val="en-GB"/>
        </w:rPr>
      </w:pPr>
      <w:r w:rsidRPr="009B35C3">
        <w:rPr>
          <w:rFonts w:ascii="Times New Roman" w:hAnsi="Times New Roman" w:cs="Times New Roman" w:hint="eastAsia"/>
          <w:sz w:val="28"/>
          <w:szCs w:val="28"/>
          <w:lang w:val="en-GB"/>
        </w:rPr>
        <w:t>高永光</w:t>
      </w:r>
      <w:r w:rsidRPr="009B35C3">
        <w:rPr>
          <w:rFonts w:ascii="Times New Roman" w:hAnsi="Times New Roman" w:cs="Times New Roman" w:hint="eastAsia"/>
          <w:sz w:val="28"/>
          <w:szCs w:val="28"/>
          <w:lang w:val="en-GB"/>
        </w:rPr>
        <w:t>, 2001.12, "</w:t>
      </w:r>
      <w:r w:rsidRPr="00EF7787">
        <w:rPr>
          <w:rFonts w:ascii="Times New Roman" w:hAnsi="Times New Roman" w:cs="Times New Roman" w:hint="eastAsia"/>
          <w:b/>
          <w:sz w:val="28"/>
          <w:szCs w:val="28"/>
          <w:lang w:val="en-GB"/>
        </w:rPr>
        <w:t>二○○一年立委及縣市長大選後地方派系政治之變遷</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「二○○二年台灣政經形勢與兩岸關係走向」學術研討會</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中華歐亞基金會</w:t>
      </w:r>
      <w:proofErr w:type="gramStart"/>
      <w:r w:rsidRPr="009B35C3">
        <w:rPr>
          <w:rFonts w:ascii="Times New Roman" w:hAnsi="Times New Roman" w:cs="Times New Roman" w:hint="eastAsia"/>
          <w:sz w:val="28"/>
          <w:szCs w:val="28"/>
          <w:lang w:val="en-GB"/>
        </w:rPr>
        <w:t>＆</w:t>
      </w:r>
      <w:proofErr w:type="gramEnd"/>
      <w:r w:rsidRPr="009B35C3">
        <w:rPr>
          <w:rFonts w:ascii="Times New Roman" w:hAnsi="Times New Roman" w:cs="Times New Roman" w:hint="eastAsia"/>
          <w:sz w:val="28"/>
          <w:szCs w:val="28"/>
          <w:lang w:val="en-GB"/>
        </w:rPr>
        <w:t>行政院大陸委員會</w:t>
      </w:r>
      <w:r w:rsidRPr="009B35C3">
        <w:rPr>
          <w:rFonts w:ascii="Times New Roman" w:hAnsi="Times New Roman" w:cs="Times New Roman" w:hint="eastAsia"/>
          <w:sz w:val="28"/>
          <w:szCs w:val="28"/>
          <w:lang w:val="en-GB"/>
        </w:rPr>
        <w:t>.</w:t>
      </w:r>
    </w:p>
    <w:p w:rsidR="009B35C3" w:rsidRPr="009B35C3" w:rsidRDefault="009B35C3" w:rsidP="009B35C3">
      <w:pPr>
        <w:pStyle w:val="Default"/>
        <w:numPr>
          <w:ilvl w:val="0"/>
          <w:numId w:val="7"/>
        </w:numPr>
        <w:rPr>
          <w:rFonts w:ascii="Times New Roman" w:hAnsi="Times New Roman" w:cs="Times New Roman" w:hint="eastAsia"/>
          <w:sz w:val="28"/>
          <w:szCs w:val="28"/>
          <w:lang w:val="en-GB"/>
        </w:rPr>
      </w:pPr>
      <w:r w:rsidRPr="009B35C3">
        <w:rPr>
          <w:rFonts w:ascii="Times New Roman" w:hAnsi="Times New Roman" w:cs="Times New Roman" w:hint="eastAsia"/>
          <w:sz w:val="28"/>
          <w:szCs w:val="28"/>
          <w:lang w:val="en-GB"/>
        </w:rPr>
        <w:t>高永光</w:t>
      </w:r>
      <w:r w:rsidRPr="009B35C3">
        <w:rPr>
          <w:rFonts w:ascii="Times New Roman" w:hAnsi="Times New Roman" w:cs="Times New Roman" w:hint="eastAsia"/>
          <w:sz w:val="28"/>
          <w:szCs w:val="28"/>
          <w:lang w:val="en-GB"/>
        </w:rPr>
        <w:t>, 2001.11, "</w:t>
      </w:r>
      <w:r w:rsidRPr="00EF7787">
        <w:rPr>
          <w:rFonts w:ascii="Times New Roman" w:hAnsi="Times New Roman" w:cs="Times New Roman" w:hint="eastAsia"/>
          <w:b/>
          <w:sz w:val="28"/>
          <w:szCs w:val="28"/>
          <w:lang w:val="en-GB"/>
        </w:rPr>
        <w:t>2002</w:t>
      </w:r>
      <w:r w:rsidRPr="00EF7787">
        <w:rPr>
          <w:rFonts w:ascii="Times New Roman" w:hAnsi="Times New Roman" w:cs="Times New Roman" w:hint="eastAsia"/>
          <w:b/>
          <w:sz w:val="28"/>
          <w:szCs w:val="28"/>
          <w:lang w:val="en-GB"/>
        </w:rPr>
        <w:t>年兩岸政治情勢發展分析</w:t>
      </w:r>
      <w:r w:rsidRPr="009B35C3">
        <w:rPr>
          <w:rFonts w:ascii="Times New Roman" w:hAnsi="Times New Roman" w:cs="Times New Roman" w:hint="eastAsia"/>
          <w:sz w:val="28"/>
          <w:szCs w:val="28"/>
          <w:lang w:val="en-GB"/>
        </w:rPr>
        <w:t>", 2002</w:t>
      </w:r>
      <w:r w:rsidRPr="009B35C3">
        <w:rPr>
          <w:rFonts w:ascii="Times New Roman" w:hAnsi="Times New Roman" w:cs="Times New Roman" w:hint="eastAsia"/>
          <w:sz w:val="28"/>
          <w:szCs w:val="28"/>
          <w:lang w:val="en-GB"/>
        </w:rPr>
        <w:t>年國內外暨兩岸政經情勢研討會</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台大法學院大陸法制中心</w:t>
      </w:r>
      <w:r w:rsidRPr="009B35C3">
        <w:rPr>
          <w:rFonts w:ascii="Times New Roman" w:hAnsi="Times New Roman" w:cs="Times New Roman" w:hint="eastAsia"/>
          <w:sz w:val="28"/>
          <w:szCs w:val="28"/>
          <w:lang w:val="en-GB"/>
        </w:rPr>
        <w:t>.</w:t>
      </w:r>
    </w:p>
    <w:p w:rsidR="009B35C3" w:rsidRPr="009B35C3" w:rsidRDefault="009B35C3" w:rsidP="009B35C3">
      <w:pPr>
        <w:pStyle w:val="Default"/>
        <w:numPr>
          <w:ilvl w:val="0"/>
          <w:numId w:val="7"/>
        </w:numPr>
        <w:rPr>
          <w:rFonts w:ascii="Times New Roman" w:hAnsi="Times New Roman" w:cs="Times New Roman" w:hint="eastAsia"/>
          <w:sz w:val="28"/>
          <w:szCs w:val="28"/>
          <w:lang w:val="en-GB"/>
        </w:rPr>
      </w:pPr>
      <w:r w:rsidRPr="009B35C3">
        <w:rPr>
          <w:rFonts w:ascii="Times New Roman" w:hAnsi="Times New Roman" w:cs="Times New Roman" w:hint="eastAsia"/>
          <w:sz w:val="28"/>
          <w:szCs w:val="28"/>
          <w:lang w:val="en-GB"/>
        </w:rPr>
        <w:t>高永光</w:t>
      </w:r>
      <w:r w:rsidRPr="009B35C3">
        <w:rPr>
          <w:rFonts w:ascii="Times New Roman" w:hAnsi="Times New Roman" w:cs="Times New Roman" w:hint="eastAsia"/>
          <w:sz w:val="28"/>
          <w:szCs w:val="28"/>
          <w:lang w:val="en-GB"/>
        </w:rPr>
        <w:t>, 2001.10, "</w:t>
      </w:r>
      <w:r w:rsidRPr="00EF7787">
        <w:rPr>
          <w:rFonts w:ascii="Times New Roman" w:hAnsi="Times New Roman" w:cs="Times New Roman" w:hint="eastAsia"/>
          <w:b/>
          <w:sz w:val="28"/>
          <w:szCs w:val="28"/>
          <w:lang w:val="en-GB"/>
        </w:rPr>
        <w:t>全球化下兩岸政經發展之比較</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新世紀兩岸</w:t>
      </w:r>
      <w:r w:rsidRPr="009B35C3">
        <w:rPr>
          <w:rFonts w:ascii="Times New Roman" w:hAnsi="Times New Roman" w:cs="Times New Roman" w:hint="eastAsia"/>
          <w:sz w:val="28"/>
          <w:szCs w:val="28"/>
          <w:lang w:val="en-GB"/>
        </w:rPr>
        <w:lastRenderedPageBreak/>
        <w:t>關係研討會</w:t>
      </w:r>
      <w:r w:rsidRPr="009B35C3">
        <w:rPr>
          <w:rFonts w:ascii="Times New Roman" w:hAnsi="Times New Roman" w:cs="Times New Roman" w:hint="eastAsia"/>
          <w:sz w:val="28"/>
          <w:szCs w:val="28"/>
          <w:lang w:val="en-GB"/>
        </w:rPr>
        <w:t>(</w:t>
      </w:r>
      <w:r w:rsidRPr="009B35C3">
        <w:rPr>
          <w:rFonts w:ascii="Times New Roman" w:hAnsi="Times New Roman" w:cs="Times New Roman" w:hint="eastAsia"/>
          <w:sz w:val="28"/>
          <w:szCs w:val="28"/>
          <w:lang w:val="en-GB"/>
        </w:rPr>
        <w:t>北京</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中國大陸</w:t>
      </w:r>
    </w:p>
    <w:p w:rsidR="009B35C3" w:rsidRPr="009B35C3" w:rsidRDefault="009B35C3" w:rsidP="009B35C3">
      <w:pPr>
        <w:pStyle w:val="Default"/>
        <w:numPr>
          <w:ilvl w:val="0"/>
          <w:numId w:val="7"/>
        </w:numPr>
        <w:rPr>
          <w:rFonts w:ascii="Times New Roman" w:hAnsi="Times New Roman" w:cs="Times New Roman" w:hint="eastAsia"/>
          <w:sz w:val="28"/>
          <w:szCs w:val="28"/>
          <w:lang w:val="en-GB"/>
        </w:rPr>
      </w:pPr>
      <w:r w:rsidRPr="009B35C3">
        <w:rPr>
          <w:rFonts w:ascii="Times New Roman" w:hAnsi="Times New Roman" w:cs="Times New Roman" w:hint="eastAsia"/>
          <w:sz w:val="28"/>
          <w:szCs w:val="28"/>
          <w:lang w:val="en-GB"/>
        </w:rPr>
        <w:t>高永光</w:t>
      </w:r>
      <w:r w:rsidRPr="009B35C3">
        <w:rPr>
          <w:rFonts w:ascii="Times New Roman" w:hAnsi="Times New Roman" w:cs="Times New Roman" w:hint="eastAsia"/>
          <w:sz w:val="28"/>
          <w:szCs w:val="28"/>
          <w:lang w:val="en-GB"/>
        </w:rPr>
        <w:t>, 2001.10, "</w:t>
      </w:r>
      <w:r w:rsidRPr="00EF7787">
        <w:rPr>
          <w:rFonts w:ascii="Times New Roman" w:hAnsi="Times New Roman" w:cs="Times New Roman" w:hint="eastAsia"/>
          <w:b/>
          <w:sz w:val="28"/>
          <w:szCs w:val="28"/>
          <w:lang w:val="en-GB"/>
        </w:rPr>
        <w:t>少數政府、多數聯合與選舉競爭</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「政黨政治與選舉競爭」學術研討會</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財團法人國家政策研究基金會</w:t>
      </w:r>
      <w:proofErr w:type="gramStart"/>
      <w:r w:rsidRPr="009B35C3">
        <w:rPr>
          <w:rFonts w:ascii="Times New Roman" w:hAnsi="Times New Roman" w:cs="Times New Roman" w:hint="eastAsia"/>
          <w:sz w:val="28"/>
          <w:szCs w:val="28"/>
          <w:lang w:val="en-GB"/>
        </w:rPr>
        <w:t>＆</w:t>
      </w:r>
      <w:proofErr w:type="gramEnd"/>
      <w:r w:rsidRPr="009B35C3">
        <w:rPr>
          <w:rFonts w:ascii="Times New Roman" w:hAnsi="Times New Roman" w:cs="Times New Roman" w:hint="eastAsia"/>
          <w:sz w:val="28"/>
          <w:szCs w:val="28"/>
          <w:lang w:val="en-GB"/>
        </w:rPr>
        <w:t>中國政治學會</w:t>
      </w:r>
    </w:p>
    <w:p w:rsidR="009B35C3" w:rsidRPr="009B35C3" w:rsidRDefault="009B35C3" w:rsidP="009B35C3">
      <w:pPr>
        <w:pStyle w:val="Default"/>
        <w:numPr>
          <w:ilvl w:val="0"/>
          <w:numId w:val="7"/>
        </w:numPr>
        <w:rPr>
          <w:rFonts w:ascii="Times New Roman" w:hAnsi="Times New Roman" w:cs="Times New Roman" w:hint="eastAsia"/>
          <w:sz w:val="28"/>
          <w:szCs w:val="28"/>
          <w:lang w:val="en-GB"/>
        </w:rPr>
      </w:pPr>
      <w:r w:rsidRPr="009B35C3">
        <w:rPr>
          <w:rFonts w:ascii="Times New Roman" w:hAnsi="Times New Roman" w:cs="Times New Roman" w:hint="eastAsia"/>
          <w:sz w:val="28"/>
          <w:szCs w:val="28"/>
          <w:lang w:val="en-GB"/>
        </w:rPr>
        <w:t>高永光</w:t>
      </w:r>
      <w:r w:rsidRPr="009B35C3">
        <w:rPr>
          <w:rFonts w:ascii="Times New Roman" w:hAnsi="Times New Roman" w:cs="Times New Roman" w:hint="eastAsia"/>
          <w:sz w:val="28"/>
          <w:szCs w:val="28"/>
          <w:lang w:val="en-GB"/>
        </w:rPr>
        <w:t>, 2001.10, "</w:t>
      </w:r>
      <w:r w:rsidRPr="00EF7787">
        <w:rPr>
          <w:rFonts w:ascii="Times New Roman" w:hAnsi="Times New Roman" w:cs="Times New Roman" w:hint="eastAsia"/>
          <w:b/>
          <w:sz w:val="28"/>
          <w:szCs w:val="28"/>
          <w:lang w:val="en-GB"/>
        </w:rPr>
        <w:t>中山先生地方自治理念在兩岸的實踐</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辛亥革命九十週年國際學術研討會</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國父紀念館</w:t>
      </w:r>
      <w:r w:rsidRPr="009B35C3">
        <w:rPr>
          <w:rFonts w:ascii="Times New Roman" w:hAnsi="Times New Roman" w:cs="Times New Roman" w:hint="eastAsia"/>
          <w:sz w:val="28"/>
          <w:szCs w:val="28"/>
          <w:lang w:val="en-GB"/>
        </w:rPr>
        <w:t>.</w:t>
      </w:r>
    </w:p>
    <w:p w:rsidR="009B35C3" w:rsidRPr="009B35C3" w:rsidRDefault="009B35C3" w:rsidP="009B35C3">
      <w:pPr>
        <w:pStyle w:val="Default"/>
        <w:numPr>
          <w:ilvl w:val="0"/>
          <w:numId w:val="7"/>
        </w:numPr>
        <w:rPr>
          <w:rFonts w:ascii="Times New Roman" w:hAnsi="Times New Roman" w:cs="Times New Roman" w:hint="eastAsia"/>
          <w:sz w:val="28"/>
          <w:szCs w:val="28"/>
          <w:lang w:val="en-GB"/>
        </w:rPr>
      </w:pPr>
      <w:r w:rsidRPr="009B35C3">
        <w:rPr>
          <w:rFonts w:ascii="Times New Roman" w:hAnsi="Times New Roman" w:cs="Times New Roman" w:hint="eastAsia"/>
          <w:sz w:val="28"/>
          <w:szCs w:val="28"/>
          <w:lang w:val="en-GB"/>
        </w:rPr>
        <w:t>高永光</w:t>
      </w:r>
      <w:r w:rsidRPr="009B35C3">
        <w:rPr>
          <w:rFonts w:ascii="Times New Roman" w:hAnsi="Times New Roman" w:cs="Times New Roman" w:hint="eastAsia"/>
          <w:sz w:val="28"/>
          <w:szCs w:val="28"/>
          <w:lang w:val="en-GB"/>
        </w:rPr>
        <w:t>, 2001.09, "</w:t>
      </w:r>
      <w:r w:rsidRPr="00EF7787">
        <w:rPr>
          <w:rFonts w:ascii="Times New Roman" w:hAnsi="Times New Roman" w:cs="Times New Roman" w:hint="eastAsia"/>
          <w:b/>
          <w:sz w:val="28"/>
          <w:szCs w:val="28"/>
          <w:lang w:val="en-GB"/>
        </w:rPr>
        <w:t>中山先生地方自治理念在兩岸的實施</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孫中山先生與辛亥革命</w:t>
      </w:r>
      <w:r w:rsidRPr="009B35C3">
        <w:rPr>
          <w:rFonts w:ascii="Times New Roman" w:hAnsi="Times New Roman" w:cs="Times New Roman" w:hint="eastAsia"/>
          <w:sz w:val="28"/>
          <w:szCs w:val="28"/>
          <w:lang w:val="en-GB"/>
        </w:rPr>
        <w:t>--</w:t>
      </w:r>
      <w:r w:rsidRPr="009B35C3">
        <w:rPr>
          <w:rFonts w:ascii="Times New Roman" w:hAnsi="Times New Roman" w:cs="Times New Roman" w:hint="eastAsia"/>
          <w:sz w:val="28"/>
          <w:szCs w:val="28"/>
          <w:lang w:val="en-GB"/>
        </w:rPr>
        <w:t>紀念辛亥革命九十週年學術研討會（北京）</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國父紀念館</w:t>
      </w:r>
      <w:proofErr w:type="gramStart"/>
      <w:r w:rsidRPr="009B35C3">
        <w:rPr>
          <w:rFonts w:ascii="Times New Roman" w:hAnsi="Times New Roman" w:cs="Times New Roman" w:hint="eastAsia"/>
          <w:sz w:val="28"/>
          <w:szCs w:val="28"/>
          <w:lang w:val="en-GB"/>
        </w:rPr>
        <w:t>＆</w:t>
      </w:r>
      <w:proofErr w:type="gramEnd"/>
      <w:r w:rsidRPr="009B35C3">
        <w:rPr>
          <w:rFonts w:ascii="Times New Roman" w:hAnsi="Times New Roman" w:cs="Times New Roman" w:hint="eastAsia"/>
          <w:sz w:val="28"/>
          <w:szCs w:val="28"/>
          <w:lang w:val="en-GB"/>
        </w:rPr>
        <w:t>北京大學</w:t>
      </w:r>
      <w:proofErr w:type="gramStart"/>
      <w:r w:rsidRPr="009B35C3">
        <w:rPr>
          <w:rFonts w:ascii="Times New Roman" w:hAnsi="Times New Roman" w:cs="Times New Roman" w:hint="eastAsia"/>
          <w:sz w:val="28"/>
          <w:szCs w:val="28"/>
          <w:lang w:val="en-GB"/>
        </w:rPr>
        <w:t>＆</w:t>
      </w:r>
      <w:proofErr w:type="gramEnd"/>
      <w:r w:rsidRPr="009B35C3">
        <w:rPr>
          <w:rFonts w:ascii="Times New Roman" w:hAnsi="Times New Roman" w:cs="Times New Roman" w:hint="eastAsia"/>
          <w:sz w:val="28"/>
          <w:szCs w:val="28"/>
          <w:lang w:val="en-GB"/>
        </w:rPr>
        <w:t>香港孫中山思想國際研究中心</w:t>
      </w:r>
      <w:r w:rsidRPr="009B35C3">
        <w:rPr>
          <w:rFonts w:ascii="Times New Roman" w:hAnsi="Times New Roman" w:cs="Times New Roman" w:hint="eastAsia"/>
          <w:sz w:val="28"/>
          <w:szCs w:val="28"/>
          <w:lang w:val="en-GB"/>
        </w:rPr>
        <w:t>.</w:t>
      </w:r>
    </w:p>
    <w:p w:rsidR="009B35C3" w:rsidRPr="009B35C3" w:rsidRDefault="009B35C3" w:rsidP="009B35C3">
      <w:pPr>
        <w:pStyle w:val="Default"/>
        <w:numPr>
          <w:ilvl w:val="0"/>
          <w:numId w:val="7"/>
        </w:numPr>
        <w:rPr>
          <w:rFonts w:ascii="Times New Roman" w:hAnsi="Times New Roman" w:cs="Times New Roman"/>
          <w:sz w:val="28"/>
          <w:szCs w:val="28"/>
          <w:lang w:val="en-GB"/>
        </w:rPr>
      </w:pPr>
      <w:r w:rsidRPr="009B35C3">
        <w:rPr>
          <w:rFonts w:ascii="Times New Roman" w:hAnsi="Times New Roman" w:cs="Times New Roman"/>
          <w:sz w:val="28"/>
          <w:szCs w:val="28"/>
          <w:lang w:val="en-GB"/>
        </w:rPr>
        <w:t xml:space="preserve">Kao, </w:t>
      </w:r>
      <w:proofErr w:type="spellStart"/>
      <w:r w:rsidRPr="009B35C3">
        <w:rPr>
          <w:rFonts w:ascii="Times New Roman" w:hAnsi="Times New Roman" w:cs="Times New Roman"/>
          <w:sz w:val="28"/>
          <w:szCs w:val="28"/>
          <w:lang w:val="en-GB"/>
        </w:rPr>
        <w:t>Yuang-Kuang</w:t>
      </w:r>
      <w:proofErr w:type="spellEnd"/>
      <w:r w:rsidRPr="009B35C3">
        <w:rPr>
          <w:rFonts w:ascii="Times New Roman" w:hAnsi="Times New Roman" w:cs="Times New Roman"/>
          <w:sz w:val="28"/>
          <w:szCs w:val="28"/>
          <w:lang w:val="en-GB"/>
        </w:rPr>
        <w:t xml:space="preserve">, 2001.08, ""A Discussion of Trends in </w:t>
      </w:r>
      <w:proofErr w:type="spellStart"/>
      <w:r w:rsidRPr="009B35C3">
        <w:rPr>
          <w:rFonts w:ascii="Times New Roman" w:hAnsi="Times New Roman" w:cs="Times New Roman"/>
          <w:sz w:val="28"/>
          <w:szCs w:val="28"/>
          <w:lang w:val="en-GB"/>
        </w:rPr>
        <w:t>China''s</w:t>
      </w:r>
      <w:proofErr w:type="spellEnd"/>
      <w:r w:rsidRPr="009B35C3">
        <w:rPr>
          <w:rFonts w:ascii="Times New Roman" w:hAnsi="Times New Roman" w:cs="Times New Roman"/>
          <w:sz w:val="28"/>
          <w:szCs w:val="28"/>
          <w:lang w:val="en-GB"/>
        </w:rPr>
        <w:t xml:space="preserve"> Domestic and Foreign Policy Following the Successful Olympic Bid"", Taipei, Peace Forum Essays.</w:t>
      </w:r>
    </w:p>
    <w:p w:rsidR="009B35C3" w:rsidRPr="009B35C3" w:rsidRDefault="009B35C3" w:rsidP="009B35C3">
      <w:pPr>
        <w:pStyle w:val="Default"/>
        <w:numPr>
          <w:ilvl w:val="0"/>
          <w:numId w:val="7"/>
        </w:numPr>
        <w:rPr>
          <w:rFonts w:ascii="Times New Roman" w:hAnsi="Times New Roman" w:cs="Times New Roman" w:hint="eastAsia"/>
          <w:sz w:val="28"/>
          <w:szCs w:val="28"/>
          <w:lang w:val="en-GB"/>
        </w:rPr>
      </w:pPr>
      <w:r w:rsidRPr="009B35C3">
        <w:rPr>
          <w:rFonts w:ascii="Times New Roman" w:hAnsi="Times New Roman" w:cs="Times New Roman" w:hint="eastAsia"/>
          <w:sz w:val="28"/>
          <w:szCs w:val="28"/>
          <w:lang w:val="en-GB"/>
        </w:rPr>
        <w:t>高永光</w:t>
      </w:r>
      <w:r w:rsidRPr="009B35C3">
        <w:rPr>
          <w:rFonts w:ascii="Times New Roman" w:hAnsi="Times New Roman" w:cs="Times New Roman" w:hint="eastAsia"/>
          <w:sz w:val="28"/>
          <w:szCs w:val="28"/>
          <w:lang w:val="en-GB"/>
        </w:rPr>
        <w:t>, 2001.08, "</w:t>
      </w:r>
      <w:r w:rsidRPr="00EF7787">
        <w:rPr>
          <w:rFonts w:ascii="Times New Roman" w:hAnsi="Times New Roman" w:cs="Times New Roman" w:hint="eastAsia"/>
          <w:b/>
          <w:sz w:val="28"/>
          <w:szCs w:val="28"/>
          <w:lang w:val="en-GB"/>
        </w:rPr>
        <w:t>北京申奧成功後中共對內及對外政策趨勢之探討</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「北京申奧成功對兩岸關係之影響」座談會</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和平論壇</w:t>
      </w:r>
      <w:r w:rsidRPr="009B35C3">
        <w:rPr>
          <w:rFonts w:ascii="Times New Roman" w:hAnsi="Times New Roman" w:cs="Times New Roman" w:hint="eastAsia"/>
          <w:sz w:val="28"/>
          <w:szCs w:val="28"/>
          <w:lang w:val="en-GB"/>
        </w:rPr>
        <w:t>.</w:t>
      </w:r>
    </w:p>
    <w:p w:rsidR="009B35C3" w:rsidRPr="009B35C3" w:rsidRDefault="009B35C3" w:rsidP="009B35C3">
      <w:pPr>
        <w:pStyle w:val="Default"/>
        <w:numPr>
          <w:ilvl w:val="0"/>
          <w:numId w:val="7"/>
        </w:numPr>
        <w:rPr>
          <w:rFonts w:ascii="Times New Roman" w:hAnsi="Times New Roman" w:cs="Times New Roman" w:hint="eastAsia"/>
          <w:sz w:val="28"/>
          <w:szCs w:val="28"/>
          <w:lang w:val="en-GB"/>
        </w:rPr>
      </w:pPr>
      <w:r w:rsidRPr="009B35C3">
        <w:rPr>
          <w:rFonts w:ascii="Times New Roman" w:hAnsi="Times New Roman" w:cs="Times New Roman" w:hint="eastAsia"/>
          <w:sz w:val="28"/>
          <w:szCs w:val="28"/>
          <w:lang w:val="en-GB"/>
        </w:rPr>
        <w:t>高永光</w:t>
      </w:r>
      <w:r w:rsidRPr="009B35C3">
        <w:rPr>
          <w:rFonts w:ascii="Times New Roman" w:hAnsi="Times New Roman" w:cs="Times New Roman" w:hint="eastAsia"/>
          <w:sz w:val="28"/>
          <w:szCs w:val="28"/>
          <w:lang w:val="en-GB"/>
        </w:rPr>
        <w:t>, 2001.07, "</w:t>
      </w:r>
      <w:r w:rsidRPr="00EF7787">
        <w:rPr>
          <w:rFonts w:ascii="Times New Roman" w:hAnsi="Times New Roman" w:cs="Times New Roman" w:hint="eastAsia"/>
          <w:b/>
          <w:sz w:val="28"/>
          <w:szCs w:val="28"/>
          <w:lang w:val="en-GB"/>
        </w:rPr>
        <w:t>台灣地方自治經驗與兩岸交流</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第十屆海峽兩岸學術研討會</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中國大陸成都</w:t>
      </w:r>
      <w:r w:rsidRPr="009B35C3">
        <w:rPr>
          <w:rFonts w:ascii="Times New Roman" w:hAnsi="Times New Roman" w:cs="Times New Roman" w:hint="eastAsia"/>
          <w:sz w:val="28"/>
          <w:szCs w:val="28"/>
          <w:lang w:val="en-GB"/>
        </w:rPr>
        <w:t>.</w:t>
      </w:r>
    </w:p>
    <w:p w:rsidR="009B35C3" w:rsidRPr="009B35C3" w:rsidRDefault="009B35C3" w:rsidP="009B35C3">
      <w:pPr>
        <w:pStyle w:val="Default"/>
        <w:numPr>
          <w:ilvl w:val="0"/>
          <w:numId w:val="7"/>
        </w:numPr>
        <w:rPr>
          <w:rFonts w:ascii="Times New Roman" w:hAnsi="Times New Roman" w:cs="Times New Roman" w:hint="eastAsia"/>
          <w:sz w:val="28"/>
          <w:szCs w:val="28"/>
          <w:lang w:val="en-GB"/>
        </w:rPr>
      </w:pPr>
      <w:r w:rsidRPr="009B35C3">
        <w:rPr>
          <w:rFonts w:ascii="Times New Roman" w:hAnsi="Times New Roman" w:cs="Times New Roman" w:hint="eastAsia"/>
          <w:sz w:val="28"/>
          <w:szCs w:val="28"/>
          <w:lang w:val="en-GB"/>
        </w:rPr>
        <w:t>高永光</w:t>
      </w:r>
      <w:r w:rsidRPr="009B35C3">
        <w:rPr>
          <w:rFonts w:ascii="Times New Roman" w:hAnsi="Times New Roman" w:cs="Times New Roman" w:hint="eastAsia"/>
          <w:sz w:val="28"/>
          <w:szCs w:val="28"/>
          <w:lang w:val="en-GB"/>
        </w:rPr>
        <w:t>, 2001.06, "</w:t>
      </w:r>
      <w:r w:rsidRPr="00EF7787">
        <w:rPr>
          <w:rFonts w:ascii="Times New Roman" w:hAnsi="Times New Roman" w:cs="Times New Roman" w:hint="eastAsia"/>
          <w:b/>
          <w:sz w:val="28"/>
          <w:szCs w:val="28"/>
          <w:lang w:val="en-GB"/>
        </w:rPr>
        <w:t>論中山先生考試權獨立的主張在兩岸的實踐</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第三屆海峽兩岸孫中山思想之研究與實踐學術研討會</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台灣師範大學三民主義研究所</w:t>
      </w:r>
      <w:proofErr w:type="gramStart"/>
      <w:r w:rsidRPr="009B35C3">
        <w:rPr>
          <w:rFonts w:ascii="Times New Roman" w:hAnsi="Times New Roman" w:cs="Times New Roman" w:hint="eastAsia"/>
          <w:sz w:val="28"/>
          <w:szCs w:val="28"/>
          <w:lang w:val="en-GB"/>
        </w:rPr>
        <w:t>＆</w:t>
      </w:r>
      <w:proofErr w:type="gramEnd"/>
      <w:r w:rsidRPr="009B35C3">
        <w:rPr>
          <w:rFonts w:ascii="Times New Roman" w:hAnsi="Times New Roman" w:cs="Times New Roman" w:hint="eastAsia"/>
          <w:sz w:val="28"/>
          <w:szCs w:val="28"/>
          <w:lang w:val="en-GB"/>
        </w:rPr>
        <w:t>國立國父紀念館</w:t>
      </w:r>
      <w:r w:rsidRPr="009B35C3">
        <w:rPr>
          <w:rFonts w:ascii="Times New Roman" w:hAnsi="Times New Roman" w:cs="Times New Roman" w:hint="eastAsia"/>
          <w:sz w:val="28"/>
          <w:szCs w:val="28"/>
          <w:lang w:val="en-GB"/>
        </w:rPr>
        <w:t>.</w:t>
      </w:r>
    </w:p>
    <w:p w:rsidR="009B35C3" w:rsidRPr="009B35C3" w:rsidRDefault="009B35C3" w:rsidP="009B35C3">
      <w:pPr>
        <w:pStyle w:val="Default"/>
        <w:numPr>
          <w:ilvl w:val="0"/>
          <w:numId w:val="7"/>
        </w:numPr>
        <w:rPr>
          <w:rFonts w:ascii="Times New Roman" w:hAnsi="Times New Roman" w:cs="Times New Roman" w:hint="eastAsia"/>
          <w:sz w:val="28"/>
          <w:szCs w:val="28"/>
          <w:lang w:val="en-GB"/>
        </w:rPr>
      </w:pPr>
      <w:r w:rsidRPr="009B35C3">
        <w:rPr>
          <w:rFonts w:ascii="Times New Roman" w:hAnsi="Times New Roman" w:cs="Times New Roman" w:hint="eastAsia"/>
          <w:sz w:val="28"/>
          <w:szCs w:val="28"/>
          <w:lang w:val="en-GB"/>
        </w:rPr>
        <w:t>高永光</w:t>
      </w:r>
      <w:r w:rsidRPr="009B35C3">
        <w:rPr>
          <w:rFonts w:ascii="Times New Roman" w:hAnsi="Times New Roman" w:cs="Times New Roman" w:hint="eastAsia"/>
          <w:sz w:val="28"/>
          <w:szCs w:val="28"/>
          <w:lang w:val="en-GB"/>
        </w:rPr>
        <w:t>, 2001.05, "</w:t>
      </w:r>
      <w:r w:rsidRPr="00EF7787">
        <w:rPr>
          <w:rFonts w:ascii="Times New Roman" w:hAnsi="Times New Roman" w:cs="Times New Roman" w:hint="eastAsia"/>
          <w:b/>
          <w:sz w:val="28"/>
          <w:szCs w:val="28"/>
          <w:lang w:val="en-GB"/>
        </w:rPr>
        <w:t>從政治經濟學論台灣地方派系之研究</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國立政治大學政治經濟研究會論文</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國立政治大學政治經濟研究會</w:t>
      </w:r>
      <w:r w:rsidRPr="009B35C3">
        <w:rPr>
          <w:rFonts w:ascii="Times New Roman" w:hAnsi="Times New Roman" w:cs="Times New Roman" w:hint="eastAsia"/>
          <w:sz w:val="28"/>
          <w:szCs w:val="28"/>
          <w:lang w:val="en-GB"/>
        </w:rPr>
        <w:t>.</w:t>
      </w:r>
    </w:p>
    <w:p w:rsidR="009B35C3" w:rsidRPr="009B35C3" w:rsidRDefault="009B35C3" w:rsidP="009B35C3">
      <w:pPr>
        <w:pStyle w:val="Default"/>
        <w:numPr>
          <w:ilvl w:val="0"/>
          <w:numId w:val="7"/>
        </w:numPr>
        <w:rPr>
          <w:rFonts w:ascii="Times New Roman" w:hAnsi="Times New Roman" w:cs="Times New Roman" w:hint="eastAsia"/>
          <w:sz w:val="28"/>
          <w:szCs w:val="28"/>
          <w:lang w:val="en-GB"/>
        </w:rPr>
      </w:pPr>
      <w:r w:rsidRPr="009B35C3">
        <w:rPr>
          <w:rFonts w:ascii="Times New Roman" w:hAnsi="Times New Roman" w:cs="Times New Roman" w:hint="eastAsia"/>
          <w:sz w:val="28"/>
          <w:szCs w:val="28"/>
          <w:lang w:val="en-GB"/>
        </w:rPr>
        <w:t>高永光</w:t>
      </w:r>
      <w:r w:rsidRPr="009B35C3">
        <w:rPr>
          <w:rFonts w:ascii="Times New Roman" w:hAnsi="Times New Roman" w:cs="Times New Roman" w:hint="eastAsia"/>
          <w:sz w:val="28"/>
          <w:szCs w:val="28"/>
          <w:lang w:val="en-GB"/>
        </w:rPr>
        <w:t>, 2001.05, "</w:t>
      </w:r>
      <w:r w:rsidRPr="00EF7787">
        <w:rPr>
          <w:rFonts w:ascii="Times New Roman" w:hAnsi="Times New Roman" w:cs="Times New Roman" w:hint="eastAsia"/>
          <w:b/>
          <w:sz w:val="28"/>
          <w:szCs w:val="28"/>
          <w:lang w:val="en-GB"/>
        </w:rPr>
        <w:t>地方政府研究的理論重構：地方立法權的分析</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「中央與地方關係」學術研討會</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台北</w:t>
      </w:r>
      <w:r w:rsidRPr="009B35C3">
        <w:rPr>
          <w:rFonts w:ascii="Times New Roman" w:hAnsi="Times New Roman" w:cs="Times New Roman" w:hint="eastAsia"/>
          <w:sz w:val="28"/>
          <w:szCs w:val="28"/>
          <w:lang w:val="en-GB"/>
        </w:rPr>
        <w:t>.</w:t>
      </w:r>
    </w:p>
    <w:p w:rsidR="009B35C3" w:rsidRPr="009B35C3" w:rsidRDefault="009B35C3" w:rsidP="009B35C3">
      <w:pPr>
        <w:pStyle w:val="Default"/>
        <w:numPr>
          <w:ilvl w:val="0"/>
          <w:numId w:val="7"/>
        </w:numPr>
        <w:rPr>
          <w:rFonts w:ascii="Times New Roman" w:hAnsi="Times New Roman" w:cs="Times New Roman" w:hint="eastAsia"/>
          <w:sz w:val="28"/>
          <w:szCs w:val="28"/>
          <w:lang w:val="en-GB"/>
        </w:rPr>
      </w:pPr>
      <w:r w:rsidRPr="009B35C3">
        <w:rPr>
          <w:rFonts w:ascii="Times New Roman" w:hAnsi="Times New Roman" w:cs="Times New Roman" w:hint="eastAsia"/>
          <w:sz w:val="28"/>
          <w:szCs w:val="28"/>
          <w:lang w:val="en-GB"/>
        </w:rPr>
        <w:t>高永光</w:t>
      </w:r>
      <w:r w:rsidRPr="009B35C3">
        <w:rPr>
          <w:rFonts w:ascii="Times New Roman" w:hAnsi="Times New Roman" w:cs="Times New Roman" w:hint="eastAsia"/>
          <w:sz w:val="28"/>
          <w:szCs w:val="28"/>
          <w:lang w:val="en-GB"/>
        </w:rPr>
        <w:t>, 2001.04, "</w:t>
      </w:r>
      <w:r w:rsidRPr="00EF7787">
        <w:rPr>
          <w:rFonts w:ascii="Times New Roman" w:hAnsi="Times New Roman" w:cs="Times New Roman" w:hint="eastAsia"/>
          <w:b/>
          <w:sz w:val="28"/>
          <w:szCs w:val="28"/>
          <w:lang w:val="en-GB"/>
        </w:rPr>
        <w:t>民進黨施政理念與決策模式</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國家政策基金會座談會</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國政基金會</w:t>
      </w:r>
      <w:r w:rsidRPr="009B35C3">
        <w:rPr>
          <w:rFonts w:ascii="Times New Roman" w:hAnsi="Times New Roman" w:cs="Times New Roman" w:hint="eastAsia"/>
          <w:sz w:val="28"/>
          <w:szCs w:val="28"/>
          <w:lang w:val="en-GB"/>
        </w:rPr>
        <w:t>.</w:t>
      </w:r>
    </w:p>
    <w:p w:rsidR="009B35C3" w:rsidRPr="009B35C3" w:rsidRDefault="009B35C3" w:rsidP="009B35C3">
      <w:pPr>
        <w:pStyle w:val="Default"/>
        <w:numPr>
          <w:ilvl w:val="0"/>
          <w:numId w:val="7"/>
        </w:numPr>
        <w:rPr>
          <w:rFonts w:ascii="Times New Roman" w:hAnsi="Times New Roman" w:cs="Times New Roman" w:hint="eastAsia"/>
          <w:sz w:val="28"/>
          <w:szCs w:val="28"/>
          <w:lang w:val="en-GB"/>
        </w:rPr>
      </w:pPr>
      <w:r w:rsidRPr="009B35C3">
        <w:rPr>
          <w:rFonts w:ascii="Times New Roman" w:hAnsi="Times New Roman" w:cs="Times New Roman" w:hint="eastAsia"/>
          <w:sz w:val="28"/>
          <w:szCs w:val="28"/>
          <w:lang w:val="en-GB"/>
        </w:rPr>
        <w:t>高永光</w:t>
      </w:r>
      <w:r w:rsidRPr="009B35C3">
        <w:rPr>
          <w:rFonts w:ascii="Times New Roman" w:hAnsi="Times New Roman" w:cs="Times New Roman" w:hint="eastAsia"/>
          <w:sz w:val="28"/>
          <w:szCs w:val="28"/>
          <w:lang w:val="en-GB"/>
        </w:rPr>
        <w:t>, 2001.03, "</w:t>
      </w:r>
      <w:r w:rsidRPr="00EF7787">
        <w:rPr>
          <w:rFonts w:ascii="Times New Roman" w:hAnsi="Times New Roman" w:cs="Times New Roman" w:hint="eastAsia"/>
          <w:b/>
          <w:sz w:val="28"/>
          <w:szCs w:val="28"/>
          <w:lang w:val="en-GB"/>
        </w:rPr>
        <w:t>地制法通過後台灣地方府會關係之研究</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中國地方自治學會</w:t>
      </w:r>
      <w:r w:rsidRPr="009B35C3">
        <w:rPr>
          <w:rFonts w:ascii="Times New Roman" w:hAnsi="Times New Roman" w:cs="Times New Roman" w:hint="eastAsia"/>
          <w:sz w:val="28"/>
          <w:szCs w:val="28"/>
          <w:lang w:val="en-GB"/>
        </w:rPr>
        <w:t>.</w:t>
      </w:r>
    </w:p>
    <w:p w:rsidR="009B35C3" w:rsidRPr="009B35C3" w:rsidRDefault="009B35C3" w:rsidP="009B35C3">
      <w:pPr>
        <w:pStyle w:val="Default"/>
        <w:numPr>
          <w:ilvl w:val="0"/>
          <w:numId w:val="7"/>
        </w:numPr>
        <w:rPr>
          <w:rFonts w:ascii="Times New Roman" w:hAnsi="Times New Roman" w:cs="Times New Roman" w:hint="eastAsia"/>
          <w:sz w:val="28"/>
          <w:szCs w:val="28"/>
          <w:lang w:val="en-GB"/>
        </w:rPr>
      </w:pPr>
      <w:r w:rsidRPr="009B35C3">
        <w:rPr>
          <w:rFonts w:ascii="Times New Roman" w:hAnsi="Times New Roman" w:cs="Times New Roman" w:hint="eastAsia"/>
          <w:sz w:val="28"/>
          <w:szCs w:val="28"/>
          <w:lang w:val="en-GB"/>
        </w:rPr>
        <w:t>高永光</w:t>
      </w:r>
      <w:r w:rsidRPr="009B35C3">
        <w:rPr>
          <w:rFonts w:ascii="Times New Roman" w:hAnsi="Times New Roman" w:cs="Times New Roman" w:hint="eastAsia"/>
          <w:sz w:val="28"/>
          <w:szCs w:val="28"/>
          <w:lang w:val="en-GB"/>
        </w:rPr>
        <w:t>, 2001.01, "</w:t>
      </w:r>
      <w:r w:rsidRPr="00EF7787">
        <w:rPr>
          <w:rFonts w:ascii="Times New Roman" w:hAnsi="Times New Roman" w:cs="Times New Roman" w:hint="eastAsia"/>
          <w:b/>
          <w:sz w:val="28"/>
          <w:szCs w:val="28"/>
          <w:lang w:val="en-GB"/>
        </w:rPr>
        <w:t>考試權獨立行使的意義</w:t>
      </w:r>
      <w:r w:rsidRPr="00EF7787">
        <w:rPr>
          <w:rFonts w:ascii="Times New Roman" w:hAnsi="Times New Roman" w:cs="Times New Roman" w:hint="eastAsia"/>
          <w:b/>
          <w:sz w:val="28"/>
          <w:szCs w:val="28"/>
          <w:lang w:val="en-GB"/>
        </w:rPr>
        <w:t>:</w:t>
      </w:r>
      <w:r w:rsidRPr="00EF7787">
        <w:rPr>
          <w:rFonts w:ascii="Times New Roman" w:hAnsi="Times New Roman" w:cs="Times New Roman" w:hint="eastAsia"/>
          <w:b/>
          <w:sz w:val="28"/>
          <w:szCs w:val="28"/>
          <w:lang w:val="en-GB"/>
        </w:rPr>
        <w:t>從憲政及歷史變遷的角度探討</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第四屆孫中山與現代中國學術研討會</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考試院</w:t>
      </w:r>
      <w:r w:rsidRPr="009B35C3">
        <w:rPr>
          <w:rFonts w:ascii="Times New Roman" w:hAnsi="Times New Roman" w:cs="Times New Roman" w:hint="eastAsia"/>
          <w:sz w:val="28"/>
          <w:szCs w:val="28"/>
          <w:lang w:val="en-GB"/>
        </w:rPr>
        <w:t>.</w:t>
      </w:r>
    </w:p>
    <w:p w:rsidR="009B35C3" w:rsidRPr="009B35C3" w:rsidRDefault="009B35C3" w:rsidP="009B35C3">
      <w:pPr>
        <w:pStyle w:val="Default"/>
        <w:numPr>
          <w:ilvl w:val="0"/>
          <w:numId w:val="7"/>
        </w:numPr>
        <w:rPr>
          <w:rFonts w:ascii="Times New Roman" w:hAnsi="Times New Roman" w:cs="Times New Roman" w:hint="eastAsia"/>
          <w:sz w:val="28"/>
          <w:szCs w:val="28"/>
          <w:lang w:val="en-GB"/>
        </w:rPr>
      </w:pPr>
      <w:r w:rsidRPr="009B35C3">
        <w:rPr>
          <w:rFonts w:ascii="Times New Roman" w:hAnsi="Times New Roman" w:cs="Times New Roman" w:hint="eastAsia"/>
          <w:sz w:val="28"/>
          <w:szCs w:val="28"/>
          <w:lang w:val="en-GB"/>
        </w:rPr>
        <w:t>高永光</w:t>
      </w:r>
      <w:r w:rsidRPr="009B35C3">
        <w:rPr>
          <w:rFonts w:ascii="Times New Roman" w:hAnsi="Times New Roman" w:cs="Times New Roman" w:hint="eastAsia"/>
          <w:sz w:val="28"/>
          <w:szCs w:val="28"/>
          <w:lang w:val="en-GB"/>
        </w:rPr>
        <w:t>, 2001, "</w:t>
      </w:r>
      <w:r w:rsidRPr="00EF7787">
        <w:rPr>
          <w:rFonts w:ascii="Times New Roman" w:hAnsi="Times New Roman" w:cs="Times New Roman" w:hint="eastAsia"/>
          <w:b/>
          <w:sz w:val="28"/>
          <w:szCs w:val="28"/>
          <w:lang w:val="en-GB"/>
        </w:rPr>
        <w:t>中央與地方關係學術研討會論文集</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中央與地方關係學術研討會論文集</w:t>
      </w:r>
      <w:r w:rsidRPr="009B35C3">
        <w:rPr>
          <w:rFonts w:ascii="Times New Roman" w:hAnsi="Times New Roman" w:cs="Times New Roman" w:hint="eastAsia"/>
          <w:sz w:val="28"/>
          <w:szCs w:val="28"/>
          <w:lang w:val="en-GB"/>
        </w:rPr>
        <w:t>,</w:t>
      </w:r>
      <w:r w:rsidRPr="009B35C3">
        <w:rPr>
          <w:rFonts w:ascii="Times New Roman" w:hAnsi="Times New Roman" w:cs="Times New Roman" w:hint="eastAsia"/>
          <w:sz w:val="28"/>
          <w:szCs w:val="28"/>
          <w:lang w:val="en-GB"/>
        </w:rPr>
        <w:t>政治大學中山學術研究所編印</w:t>
      </w:r>
      <w:r w:rsidRPr="009B35C3">
        <w:rPr>
          <w:rFonts w:ascii="Times New Roman" w:hAnsi="Times New Roman" w:cs="Times New Roman" w:hint="eastAsia"/>
          <w:sz w:val="28"/>
          <w:szCs w:val="28"/>
          <w:lang w:val="en-GB"/>
        </w:rPr>
        <w:t>.</w:t>
      </w:r>
    </w:p>
    <w:p w:rsidR="009B35C3" w:rsidRPr="009B35C3" w:rsidRDefault="009B35C3" w:rsidP="009B35C3">
      <w:pPr>
        <w:pStyle w:val="Default"/>
        <w:numPr>
          <w:ilvl w:val="0"/>
          <w:numId w:val="7"/>
        </w:numPr>
        <w:rPr>
          <w:rFonts w:ascii="Times New Roman" w:hAnsi="Times New Roman" w:cs="Times New Roman" w:hint="eastAsia"/>
          <w:sz w:val="28"/>
          <w:szCs w:val="28"/>
          <w:lang w:val="en-GB"/>
        </w:rPr>
      </w:pPr>
      <w:r w:rsidRPr="009B35C3">
        <w:rPr>
          <w:rFonts w:ascii="Times New Roman" w:hAnsi="Times New Roman" w:cs="Times New Roman" w:hint="eastAsia"/>
          <w:sz w:val="28"/>
          <w:szCs w:val="28"/>
          <w:lang w:val="en-GB"/>
        </w:rPr>
        <w:t>高永光</w:t>
      </w:r>
      <w:r w:rsidRPr="009B35C3">
        <w:rPr>
          <w:rFonts w:ascii="Times New Roman" w:hAnsi="Times New Roman" w:cs="Times New Roman" w:hint="eastAsia"/>
          <w:sz w:val="28"/>
          <w:szCs w:val="28"/>
          <w:lang w:val="en-GB"/>
        </w:rPr>
        <w:t>, 2000.09, "</w:t>
      </w:r>
      <w:r w:rsidRPr="00EF7787">
        <w:rPr>
          <w:rFonts w:ascii="Times New Roman" w:hAnsi="Times New Roman" w:cs="Times New Roman" w:hint="eastAsia"/>
          <w:b/>
          <w:sz w:val="28"/>
          <w:szCs w:val="28"/>
          <w:lang w:val="en-GB"/>
        </w:rPr>
        <w:t>政黨輪替與考試權獨立</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政治變遷與文官體制研討會</w:t>
      </w:r>
      <w:r w:rsidRPr="009B35C3">
        <w:rPr>
          <w:rFonts w:ascii="Times New Roman" w:hAnsi="Times New Roman" w:cs="Times New Roman" w:hint="eastAsia"/>
          <w:sz w:val="28"/>
          <w:szCs w:val="28"/>
          <w:lang w:val="en-GB"/>
        </w:rPr>
        <w:t xml:space="preserve">, </w:t>
      </w:r>
      <w:r w:rsidRPr="009B35C3">
        <w:rPr>
          <w:rFonts w:ascii="Times New Roman" w:hAnsi="Times New Roman" w:cs="Times New Roman" w:hint="eastAsia"/>
          <w:sz w:val="28"/>
          <w:szCs w:val="28"/>
          <w:lang w:val="en-GB"/>
        </w:rPr>
        <w:t>考試院</w:t>
      </w:r>
      <w:proofErr w:type="gramStart"/>
      <w:r w:rsidRPr="009B35C3">
        <w:rPr>
          <w:rFonts w:ascii="Times New Roman" w:hAnsi="Times New Roman" w:cs="Times New Roman" w:hint="eastAsia"/>
          <w:sz w:val="28"/>
          <w:szCs w:val="28"/>
          <w:lang w:val="en-GB"/>
        </w:rPr>
        <w:t>＆</w:t>
      </w:r>
      <w:proofErr w:type="gramEnd"/>
      <w:r w:rsidRPr="009B35C3">
        <w:rPr>
          <w:rFonts w:ascii="Times New Roman" w:hAnsi="Times New Roman" w:cs="Times New Roman" w:hint="eastAsia"/>
          <w:sz w:val="28"/>
          <w:szCs w:val="28"/>
          <w:lang w:val="en-GB"/>
        </w:rPr>
        <w:t>中國考政學會</w:t>
      </w:r>
      <w:proofErr w:type="gramStart"/>
      <w:r w:rsidRPr="009B35C3">
        <w:rPr>
          <w:rFonts w:ascii="Times New Roman" w:hAnsi="Times New Roman" w:cs="Times New Roman" w:hint="eastAsia"/>
          <w:sz w:val="28"/>
          <w:szCs w:val="28"/>
          <w:lang w:val="en-GB"/>
        </w:rPr>
        <w:t>＆</w:t>
      </w:r>
      <w:proofErr w:type="gramEnd"/>
      <w:r w:rsidRPr="009B35C3">
        <w:rPr>
          <w:rFonts w:ascii="Times New Roman" w:hAnsi="Times New Roman" w:cs="Times New Roman" w:hint="eastAsia"/>
          <w:sz w:val="28"/>
          <w:szCs w:val="28"/>
          <w:lang w:val="en-GB"/>
        </w:rPr>
        <w:t>中國人事行政學會</w:t>
      </w:r>
      <w:r w:rsidRPr="009B35C3">
        <w:rPr>
          <w:rFonts w:ascii="Times New Roman" w:hAnsi="Times New Roman" w:cs="Times New Roman" w:hint="eastAsia"/>
          <w:sz w:val="28"/>
          <w:szCs w:val="28"/>
          <w:lang w:val="en-GB"/>
        </w:rPr>
        <w:t>.</w:t>
      </w:r>
    </w:p>
    <w:p w:rsidR="009B35C3" w:rsidRPr="00C67B0D" w:rsidRDefault="009B35C3" w:rsidP="009B35C3">
      <w:pPr>
        <w:pStyle w:val="Default"/>
        <w:ind w:left="360"/>
        <w:rPr>
          <w:rFonts w:ascii="Times New Roman" w:hAnsi="Times New Roman" w:cs="Times New Roman" w:hint="eastAsia"/>
          <w:sz w:val="28"/>
          <w:szCs w:val="28"/>
          <w:lang w:val="en-GB"/>
        </w:rPr>
      </w:pPr>
    </w:p>
    <w:p w:rsidR="00654909" w:rsidRPr="00C67B0D" w:rsidRDefault="00654909" w:rsidP="00654909">
      <w:pPr>
        <w:pStyle w:val="Default"/>
        <w:ind w:left="360"/>
        <w:rPr>
          <w:rFonts w:ascii="Times New Roman" w:hAnsi="Times New Roman" w:cs="Times New Roman"/>
          <w:sz w:val="28"/>
          <w:szCs w:val="28"/>
          <w:lang w:val="en-GB"/>
        </w:rPr>
      </w:pPr>
    </w:p>
    <w:p w:rsidR="00877D09" w:rsidRPr="00C67B0D" w:rsidRDefault="00877D09" w:rsidP="00877D09">
      <w:pPr>
        <w:pStyle w:val="Default"/>
        <w:numPr>
          <w:ilvl w:val="0"/>
          <w:numId w:val="8"/>
        </w:numPr>
        <w:rPr>
          <w:rFonts w:ascii="Times New Roman" w:hAnsi="Times New Roman" w:cs="Times New Roman"/>
          <w:b/>
          <w:bCs/>
          <w:sz w:val="28"/>
          <w:szCs w:val="28"/>
          <w:lang w:val="en-GB"/>
        </w:rPr>
      </w:pPr>
      <w:r w:rsidRPr="00C67B0D">
        <w:rPr>
          <w:rFonts w:ascii="Times New Roman" w:hAnsi="Times New Roman" w:cs="Times New Roman"/>
          <w:b/>
          <w:bCs/>
          <w:sz w:val="28"/>
          <w:szCs w:val="28"/>
          <w:lang w:val="en-GB"/>
        </w:rPr>
        <w:t>研究報告</w:t>
      </w:r>
      <w:r w:rsidRPr="00C67B0D">
        <w:rPr>
          <w:rFonts w:ascii="Times New Roman" w:hAnsi="Times New Roman" w:cs="Times New Roman"/>
          <w:b/>
          <w:bCs/>
          <w:sz w:val="28"/>
          <w:szCs w:val="28"/>
          <w:lang w:val="en-GB"/>
        </w:rPr>
        <w:t xml:space="preserve"> </w:t>
      </w:r>
    </w:p>
    <w:p w:rsidR="00DB3BDD" w:rsidRDefault="00DB3BDD" w:rsidP="00877D09">
      <w:pPr>
        <w:pStyle w:val="Default"/>
        <w:numPr>
          <w:ilvl w:val="0"/>
          <w:numId w:val="9"/>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w:t>
      </w:r>
      <w:r>
        <w:rPr>
          <w:rFonts w:ascii="Times New Roman" w:hAnsi="Times New Roman" w:cs="Times New Roman" w:hint="eastAsia"/>
          <w:sz w:val="28"/>
          <w:szCs w:val="28"/>
          <w:lang w:val="en-GB"/>
        </w:rPr>
        <w:t>14</w:t>
      </w:r>
      <w:r w:rsidRPr="00C67B0D">
        <w:rPr>
          <w:rFonts w:ascii="Times New Roman" w:hAnsi="Times New Roman" w:cs="Times New Roman"/>
          <w:sz w:val="28"/>
          <w:szCs w:val="28"/>
          <w:lang w:val="en-GB"/>
        </w:rPr>
        <w:t>.12, "</w:t>
      </w:r>
      <w:r w:rsidRPr="00C67B0D">
        <w:rPr>
          <w:rFonts w:ascii="Times New Roman" w:hAnsi="Times New Roman" w:cs="Times New Roman"/>
          <w:b/>
          <w:bCs/>
          <w:sz w:val="28"/>
          <w:szCs w:val="28"/>
          <w:lang w:val="en-GB"/>
        </w:rPr>
        <w:t>台灣</w:t>
      </w:r>
      <w:r>
        <w:rPr>
          <w:rFonts w:ascii="Times New Roman" w:hAnsi="Times New Roman" w:cs="Times New Roman" w:hint="eastAsia"/>
          <w:b/>
          <w:bCs/>
          <w:sz w:val="28"/>
          <w:szCs w:val="28"/>
          <w:lang w:val="en-GB"/>
        </w:rPr>
        <w:t>政治</w:t>
      </w:r>
      <w:r w:rsidRPr="00C67B0D">
        <w:rPr>
          <w:rFonts w:ascii="Times New Roman" w:hAnsi="Times New Roman" w:cs="Times New Roman"/>
          <w:b/>
          <w:bCs/>
          <w:sz w:val="28"/>
          <w:szCs w:val="28"/>
          <w:lang w:val="en-GB"/>
        </w:rPr>
        <w:t>人權指標調查報告</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中華人權協會</w:t>
      </w:r>
      <w:r>
        <w:rPr>
          <w:rFonts w:ascii="Times New Roman" w:hAnsi="Times New Roman" w:cs="Times New Roman" w:hint="eastAsia"/>
          <w:sz w:val="28"/>
          <w:szCs w:val="28"/>
          <w:lang w:val="en-GB"/>
        </w:rPr>
        <w:t>。</w:t>
      </w:r>
    </w:p>
    <w:p w:rsidR="00DB3BDD" w:rsidRDefault="00DB3BDD" w:rsidP="00877D09">
      <w:pPr>
        <w:pStyle w:val="Default"/>
        <w:numPr>
          <w:ilvl w:val="0"/>
          <w:numId w:val="9"/>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w:t>
      </w:r>
      <w:r>
        <w:rPr>
          <w:rFonts w:ascii="Times New Roman" w:hAnsi="Times New Roman" w:cs="Times New Roman" w:hint="eastAsia"/>
          <w:sz w:val="28"/>
          <w:szCs w:val="28"/>
          <w:lang w:val="en-GB"/>
        </w:rPr>
        <w:t>13</w:t>
      </w:r>
      <w:r w:rsidRPr="00C67B0D">
        <w:rPr>
          <w:rFonts w:ascii="Times New Roman" w:hAnsi="Times New Roman" w:cs="Times New Roman"/>
          <w:sz w:val="28"/>
          <w:szCs w:val="28"/>
          <w:lang w:val="en-GB"/>
        </w:rPr>
        <w:t>.12, "</w:t>
      </w:r>
      <w:r w:rsidRPr="00C67B0D">
        <w:rPr>
          <w:rFonts w:ascii="Times New Roman" w:hAnsi="Times New Roman" w:cs="Times New Roman"/>
          <w:b/>
          <w:bCs/>
          <w:sz w:val="28"/>
          <w:szCs w:val="28"/>
          <w:lang w:val="en-GB"/>
        </w:rPr>
        <w:t>台灣</w:t>
      </w:r>
      <w:r>
        <w:rPr>
          <w:rFonts w:ascii="Times New Roman" w:hAnsi="Times New Roman" w:cs="Times New Roman" w:hint="eastAsia"/>
          <w:b/>
          <w:bCs/>
          <w:sz w:val="28"/>
          <w:szCs w:val="28"/>
          <w:lang w:val="en-GB"/>
        </w:rPr>
        <w:t>政治</w:t>
      </w:r>
      <w:r w:rsidRPr="00C67B0D">
        <w:rPr>
          <w:rFonts w:ascii="Times New Roman" w:hAnsi="Times New Roman" w:cs="Times New Roman"/>
          <w:b/>
          <w:bCs/>
          <w:sz w:val="28"/>
          <w:szCs w:val="28"/>
          <w:lang w:val="en-GB"/>
        </w:rPr>
        <w:t>人權指標調查報告</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中華人權協</w:t>
      </w:r>
      <w:r w:rsidRPr="00C67B0D">
        <w:rPr>
          <w:rFonts w:ascii="Times New Roman" w:hAnsi="Times New Roman" w:cs="Times New Roman"/>
          <w:sz w:val="28"/>
          <w:szCs w:val="28"/>
          <w:lang w:val="en-GB"/>
        </w:rPr>
        <w:lastRenderedPageBreak/>
        <w:t>會</w:t>
      </w:r>
      <w:r>
        <w:rPr>
          <w:rFonts w:ascii="Times New Roman" w:hAnsi="Times New Roman" w:cs="Times New Roman" w:hint="eastAsia"/>
          <w:sz w:val="28"/>
          <w:szCs w:val="28"/>
          <w:lang w:val="en-GB"/>
        </w:rPr>
        <w:t>。</w:t>
      </w:r>
    </w:p>
    <w:p w:rsidR="00DB3BDD" w:rsidRDefault="00DB3BDD" w:rsidP="00877D09">
      <w:pPr>
        <w:pStyle w:val="Default"/>
        <w:numPr>
          <w:ilvl w:val="0"/>
          <w:numId w:val="9"/>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w:t>
      </w:r>
      <w:r>
        <w:rPr>
          <w:rFonts w:ascii="Times New Roman" w:hAnsi="Times New Roman" w:cs="Times New Roman" w:hint="eastAsia"/>
          <w:sz w:val="28"/>
          <w:szCs w:val="28"/>
          <w:lang w:val="en-GB"/>
        </w:rPr>
        <w:t>12</w:t>
      </w:r>
      <w:r w:rsidRPr="00C67B0D">
        <w:rPr>
          <w:rFonts w:ascii="Times New Roman" w:hAnsi="Times New Roman" w:cs="Times New Roman"/>
          <w:sz w:val="28"/>
          <w:szCs w:val="28"/>
          <w:lang w:val="en-GB"/>
        </w:rPr>
        <w:t>.12, "</w:t>
      </w:r>
      <w:r w:rsidRPr="00C67B0D">
        <w:rPr>
          <w:rFonts w:ascii="Times New Roman" w:hAnsi="Times New Roman" w:cs="Times New Roman"/>
          <w:b/>
          <w:bCs/>
          <w:sz w:val="28"/>
          <w:szCs w:val="28"/>
          <w:lang w:val="en-GB"/>
        </w:rPr>
        <w:t>台灣</w:t>
      </w:r>
      <w:r>
        <w:rPr>
          <w:rFonts w:ascii="Times New Roman" w:hAnsi="Times New Roman" w:cs="Times New Roman" w:hint="eastAsia"/>
          <w:b/>
          <w:bCs/>
          <w:sz w:val="28"/>
          <w:szCs w:val="28"/>
          <w:lang w:val="en-GB"/>
        </w:rPr>
        <w:t>政治</w:t>
      </w:r>
      <w:r w:rsidRPr="00C67B0D">
        <w:rPr>
          <w:rFonts w:ascii="Times New Roman" w:hAnsi="Times New Roman" w:cs="Times New Roman"/>
          <w:b/>
          <w:bCs/>
          <w:sz w:val="28"/>
          <w:szCs w:val="28"/>
          <w:lang w:val="en-GB"/>
        </w:rPr>
        <w:t>人權指標調查報告</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中華人權協會</w:t>
      </w:r>
      <w:r>
        <w:rPr>
          <w:rFonts w:ascii="Times New Roman" w:hAnsi="Times New Roman" w:cs="Times New Roman" w:hint="eastAsia"/>
          <w:sz w:val="28"/>
          <w:szCs w:val="28"/>
          <w:lang w:val="en-GB"/>
        </w:rPr>
        <w:t>。</w:t>
      </w:r>
    </w:p>
    <w:p w:rsidR="00DB3BDD" w:rsidRDefault="00DB3BDD" w:rsidP="00877D09">
      <w:pPr>
        <w:pStyle w:val="Default"/>
        <w:numPr>
          <w:ilvl w:val="0"/>
          <w:numId w:val="9"/>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w:t>
      </w:r>
      <w:r>
        <w:rPr>
          <w:rFonts w:ascii="Times New Roman" w:hAnsi="Times New Roman" w:cs="Times New Roman" w:hint="eastAsia"/>
          <w:sz w:val="28"/>
          <w:szCs w:val="28"/>
          <w:lang w:val="en-GB"/>
        </w:rPr>
        <w:t>11</w:t>
      </w:r>
      <w:r w:rsidRPr="00C67B0D">
        <w:rPr>
          <w:rFonts w:ascii="Times New Roman" w:hAnsi="Times New Roman" w:cs="Times New Roman"/>
          <w:sz w:val="28"/>
          <w:szCs w:val="28"/>
          <w:lang w:val="en-GB"/>
        </w:rPr>
        <w:t>.12, "</w:t>
      </w:r>
      <w:r w:rsidRPr="00C67B0D">
        <w:rPr>
          <w:rFonts w:ascii="Times New Roman" w:hAnsi="Times New Roman" w:cs="Times New Roman"/>
          <w:b/>
          <w:bCs/>
          <w:sz w:val="28"/>
          <w:szCs w:val="28"/>
          <w:lang w:val="en-GB"/>
        </w:rPr>
        <w:t>台灣</w:t>
      </w:r>
      <w:r>
        <w:rPr>
          <w:rFonts w:ascii="Times New Roman" w:hAnsi="Times New Roman" w:cs="Times New Roman" w:hint="eastAsia"/>
          <w:b/>
          <w:bCs/>
          <w:sz w:val="28"/>
          <w:szCs w:val="28"/>
          <w:lang w:val="en-GB"/>
        </w:rPr>
        <w:t>政治</w:t>
      </w:r>
      <w:r w:rsidRPr="00C67B0D">
        <w:rPr>
          <w:rFonts w:ascii="Times New Roman" w:hAnsi="Times New Roman" w:cs="Times New Roman"/>
          <w:b/>
          <w:bCs/>
          <w:sz w:val="28"/>
          <w:szCs w:val="28"/>
          <w:lang w:val="en-GB"/>
        </w:rPr>
        <w:t>人權指標調查報告</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中華人權協會</w:t>
      </w:r>
      <w:r>
        <w:rPr>
          <w:rFonts w:ascii="Times New Roman" w:hAnsi="Times New Roman" w:cs="Times New Roman" w:hint="eastAsia"/>
          <w:sz w:val="28"/>
          <w:szCs w:val="28"/>
          <w:lang w:val="en-GB"/>
        </w:rPr>
        <w:t>。</w:t>
      </w:r>
    </w:p>
    <w:p w:rsidR="00877D09" w:rsidRPr="00C67B0D" w:rsidRDefault="00877D09" w:rsidP="00877D09">
      <w:pPr>
        <w:pStyle w:val="Default"/>
        <w:numPr>
          <w:ilvl w:val="0"/>
          <w:numId w:val="9"/>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2011.12, "</w:t>
      </w:r>
      <w:r w:rsidRPr="00C67B0D">
        <w:rPr>
          <w:rFonts w:ascii="Times New Roman" w:hAnsi="Times New Roman" w:cs="Times New Roman"/>
          <w:b/>
          <w:bCs/>
          <w:sz w:val="28"/>
          <w:szCs w:val="28"/>
          <w:lang w:val="en-GB"/>
        </w:rPr>
        <w:t>平潭綜合實驗區行政民主治理機制之研究</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中華民國社會科學學友會</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9"/>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w:t>
      </w:r>
      <w:r w:rsidRPr="00C67B0D">
        <w:rPr>
          <w:rFonts w:ascii="Times New Roman" w:hAnsi="Times New Roman" w:cs="Times New Roman"/>
          <w:sz w:val="28"/>
          <w:szCs w:val="28"/>
          <w:lang w:val="en-GB"/>
        </w:rPr>
        <w:t>蕭乃沂</w:t>
      </w:r>
      <w:r w:rsidRPr="00C67B0D">
        <w:rPr>
          <w:rFonts w:ascii="Times New Roman" w:hAnsi="Times New Roman" w:cs="Times New Roman"/>
          <w:sz w:val="28"/>
          <w:szCs w:val="28"/>
          <w:lang w:val="en-GB"/>
        </w:rPr>
        <w:t>, 2010.12, "</w:t>
      </w:r>
      <w:r w:rsidRPr="00C67B0D">
        <w:rPr>
          <w:rFonts w:ascii="Times New Roman" w:hAnsi="Times New Roman" w:cs="Times New Roman"/>
          <w:b/>
          <w:bCs/>
          <w:sz w:val="28"/>
          <w:szCs w:val="28"/>
          <w:lang w:val="en-GB"/>
        </w:rPr>
        <w:t>極端氣候對於政府危機管理之挑戰</w:t>
      </w:r>
      <w:proofErr w:type="gramStart"/>
      <w:r w:rsidRPr="00C67B0D">
        <w:rPr>
          <w:rFonts w:ascii="Times New Roman" w:hAnsi="Times New Roman" w:cs="Times New Roman"/>
          <w:b/>
          <w:bCs/>
          <w:sz w:val="28"/>
          <w:szCs w:val="28"/>
          <w:lang w:val="en-GB"/>
        </w:rPr>
        <w:t>─</w:t>
      </w:r>
      <w:proofErr w:type="gramEnd"/>
      <w:r w:rsidRPr="00C67B0D">
        <w:rPr>
          <w:rFonts w:ascii="Times New Roman" w:hAnsi="Times New Roman" w:cs="Times New Roman"/>
          <w:b/>
          <w:bCs/>
          <w:sz w:val="28"/>
          <w:szCs w:val="28"/>
          <w:lang w:val="en-GB"/>
        </w:rPr>
        <w:t>以莫拉克颱風「八八水災」為例</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國家文官學院</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9"/>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2010.12, "</w:t>
      </w:r>
      <w:r w:rsidRPr="00C67B0D">
        <w:rPr>
          <w:rFonts w:ascii="Times New Roman" w:hAnsi="Times New Roman" w:cs="Times New Roman"/>
          <w:b/>
          <w:bCs/>
          <w:sz w:val="28"/>
          <w:szCs w:val="28"/>
          <w:lang w:val="en-GB"/>
        </w:rPr>
        <w:t>台灣</w:t>
      </w:r>
      <w:r w:rsidR="00DB3BDD">
        <w:rPr>
          <w:rFonts w:ascii="Times New Roman" w:hAnsi="Times New Roman" w:cs="Times New Roman" w:hint="eastAsia"/>
          <w:b/>
          <w:bCs/>
          <w:sz w:val="28"/>
          <w:szCs w:val="28"/>
          <w:lang w:val="en-GB"/>
        </w:rPr>
        <w:t>政治</w:t>
      </w:r>
      <w:r w:rsidRPr="00C67B0D">
        <w:rPr>
          <w:rFonts w:ascii="Times New Roman" w:hAnsi="Times New Roman" w:cs="Times New Roman"/>
          <w:b/>
          <w:bCs/>
          <w:sz w:val="28"/>
          <w:szCs w:val="28"/>
          <w:lang w:val="en-GB"/>
        </w:rPr>
        <w:t>人權指標調查報告</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中華人權協會</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9"/>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2010, "</w:t>
      </w:r>
      <w:r w:rsidRPr="00C67B0D">
        <w:rPr>
          <w:rFonts w:ascii="Times New Roman" w:hAnsi="Times New Roman" w:cs="Times New Roman"/>
          <w:b/>
          <w:bCs/>
          <w:sz w:val="28"/>
          <w:szCs w:val="28"/>
          <w:lang w:val="en-GB"/>
        </w:rPr>
        <w:t>台灣、俄羅斯與中國現代化之比較－政治、社會與經濟層面之分析（第三年）</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國科會</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9"/>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2010, "</w:t>
      </w:r>
      <w:r w:rsidRPr="00C67B0D">
        <w:rPr>
          <w:rFonts w:ascii="Times New Roman" w:hAnsi="Times New Roman" w:cs="Times New Roman"/>
          <w:b/>
          <w:bCs/>
          <w:sz w:val="28"/>
          <w:szCs w:val="28"/>
          <w:lang w:val="en-GB"/>
        </w:rPr>
        <w:t>臺北縣政府施政成果個案研究與個案教學訓練課程規劃案</w:t>
      </w:r>
      <w:proofErr w:type="gramStart"/>
      <w:r w:rsidRPr="00C67B0D">
        <w:rPr>
          <w:rFonts w:ascii="Times New Roman" w:hAnsi="Times New Roman" w:cs="Times New Roman"/>
          <w:b/>
          <w:bCs/>
          <w:sz w:val="28"/>
          <w:szCs w:val="28"/>
          <w:lang w:val="en-GB"/>
        </w:rPr>
        <w:t>—</w:t>
      </w:r>
      <w:proofErr w:type="gramEnd"/>
      <w:r w:rsidRPr="00C67B0D">
        <w:rPr>
          <w:rFonts w:ascii="Times New Roman" w:hAnsi="Times New Roman" w:cs="Times New Roman"/>
          <w:b/>
          <w:bCs/>
          <w:sz w:val="28"/>
          <w:szCs w:val="28"/>
          <w:lang w:val="en-GB"/>
        </w:rPr>
        <w:t>「大碧潭再造計畫」個案分析</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台北縣政府研究發展考核委員會</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9"/>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2009.12, "</w:t>
      </w:r>
      <w:r w:rsidRPr="00C67B0D">
        <w:rPr>
          <w:rFonts w:ascii="Times New Roman" w:hAnsi="Times New Roman" w:cs="Times New Roman"/>
          <w:b/>
          <w:bCs/>
          <w:sz w:val="28"/>
          <w:szCs w:val="28"/>
          <w:lang w:val="en-GB"/>
        </w:rPr>
        <w:t>台灣</w:t>
      </w:r>
      <w:r w:rsidR="00DB3BDD">
        <w:rPr>
          <w:rFonts w:ascii="Times New Roman" w:hAnsi="Times New Roman" w:cs="Times New Roman" w:hint="eastAsia"/>
          <w:b/>
          <w:bCs/>
          <w:sz w:val="28"/>
          <w:szCs w:val="28"/>
          <w:lang w:val="en-GB"/>
        </w:rPr>
        <w:t>政治</w:t>
      </w:r>
      <w:r w:rsidRPr="00C67B0D">
        <w:rPr>
          <w:rFonts w:ascii="Times New Roman" w:hAnsi="Times New Roman" w:cs="Times New Roman"/>
          <w:b/>
          <w:bCs/>
          <w:sz w:val="28"/>
          <w:szCs w:val="28"/>
          <w:lang w:val="en-GB"/>
        </w:rPr>
        <w:t>人權指標調查報告</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中華人權協會</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9"/>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2009.11, "</w:t>
      </w:r>
      <w:r w:rsidRPr="00C67B0D">
        <w:rPr>
          <w:rFonts w:ascii="Times New Roman" w:hAnsi="Times New Roman" w:cs="Times New Roman"/>
          <w:b/>
          <w:bCs/>
          <w:sz w:val="28"/>
          <w:szCs w:val="28"/>
          <w:lang w:val="en-GB"/>
        </w:rPr>
        <w:t>三</w:t>
      </w:r>
      <w:proofErr w:type="gramStart"/>
      <w:r w:rsidRPr="00C67B0D">
        <w:rPr>
          <w:rFonts w:ascii="Times New Roman" w:hAnsi="Times New Roman" w:cs="Times New Roman"/>
          <w:b/>
          <w:bCs/>
          <w:sz w:val="28"/>
          <w:szCs w:val="28"/>
          <w:lang w:val="en-GB"/>
        </w:rPr>
        <w:t>蘆超高壓</w:t>
      </w:r>
      <w:proofErr w:type="gramEnd"/>
      <w:r w:rsidRPr="00C67B0D">
        <w:rPr>
          <w:rFonts w:ascii="Times New Roman" w:hAnsi="Times New Roman" w:cs="Times New Roman"/>
          <w:b/>
          <w:bCs/>
          <w:sz w:val="28"/>
          <w:szCs w:val="28"/>
          <w:lang w:val="en-GB"/>
        </w:rPr>
        <w:t>變電所抗爭之處理</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政大台灣研究中心、台電公司訓練所管理個案研究合作計畫</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9"/>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2009.04, "</w:t>
      </w:r>
      <w:r w:rsidRPr="00C67B0D">
        <w:rPr>
          <w:rFonts w:ascii="Times New Roman" w:hAnsi="Times New Roman" w:cs="Times New Roman"/>
          <w:b/>
          <w:bCs/>
          <w:sz w:val="28"/>
          <w:szCs w:val="28"/>
          <w:lang w:val="en-GB"/>
        </w:rPr>
        <w:t>“</w:t>
      </w:r>
      <w:r w:rsidRPr="00C67B0D">
        <w:rPr>
          <w:rFonts w:ascii="Times New Roman" w:hAnsi="Times New Roman" w:cs="Times New Roman"/>
          <w:b/>
          <w:bCs/>
          <w:sz w:val="28"/>
          <w:szCs w:val="28"/>
          <w:lang w:val="en-GB"/>
        </w:rPr>
        <w:t>非核家園</w:t>
      </w:r>
      <w:r w:rsidRPr="00C67B0D">
        <w:rPr>
          <w:rFonts w:ascii="Times New Roman" w:hAnsi="Times New Roman" w:cs="Times New Roman"/>
          <w:b/>
          <w:bCs/>
          <w:sz w:val="28"/>
          <w:szCs w:val="28"/>
          <w:lang w:val="en-GB"/>
        </w:rPr>
        <w:t>”</w:t>
      </w:r>
      <w:r w:rsidRPr="00C67B0D">
        <w:rPr>
          <w:rFonts w:ascii="Times New Roman" w:hAnsi="Times New Roman" w:cs="Times New Roman"/>
          <w:b/>
          <w:bCs/>
          <w:sz w:val="28"/>
          <w:szCs w:val="28"/>
          <w:lang w:val="en-GB"/>
        </w:rPr>
        <w:t>與</w:t>
      </w:r>
      <w:r w:rsidRPr="00C67B0D">
        <w:rPr>
          <w:rFonts w:ascii="Times New Roman" w:hAnsi="Times New Roman" w:cs="Times New Roman"/>
          <w:b/>
          <w:bCs/>
          <w:sz w:val="28"/>
          <w:szCs w:val="28"/>
          <w:lang w:val="en-GB"/>
        </w:rPr>
        <w:t>“</w:t>
      </w:r>
      <w:r w:rsidRPr="00C67B0D">
        <w:rPr>
          <w:rFonts w:ascii="Times New Roman" w:hAnsi="Times New Roman" w:cs="Times New Roman"/>
          <w:b/>
          <w:bCs/>
          <w:sz w:val="28"/>
          <w:szCs w:val="28"/>
          <w:lang w:val="en-GB"/>
        </w:rPr>
        <w:t>能源安全</w:t>
      </w:r>
      <w:r w:rsidRPr="00C67B0D">
        <w:rPr>
          <w:rFonts w:ascii="Times New Roman" w:hAnsi="Times New Roman" w:cs="Times New Roman"/>
          <w:b/>
          <w:bCs/>
          <w:sz w:val="28"/>
          <w:szCs w:val="28"/>
          <w:lang w:val="en-GB"/>
        </w:rPr>
        <w:t>”</w:t>
      </w:r>
      <w:proofErr w:type="gramStart"/>
      <w:r w:rsidRPr="00C67B0D">
        <w:rPr>
          <w:rFonts w:ascii="Times New Roman" w:hAnsi="Times New Roman" w:cs="Times New Roman"/>
          <w:b/>
          <w:bCs/>
          <w:sz w:val="28"/>
          <w:szCs w:val="28"/>
          <w:lang w:val="en-GB"/>
        </w:rPr>
        <w:t>–</w:t>
      </w:r>
      <w:proofErr w:type="gramEnd"/>
      <w:r w:rsidRPr="00C67B0D">
        <w:rPr>
          <w:rFonts w:ascii="Times New Roman" w:hAnsi="Times New Roman" w:cs="Times New Roman"/>
          <w:b/>
          <w:bCs/>
          <w:sz w:val="28"/>
          <w:szCs w:val="28"/>
          <w:lang w:val="en-GB"/>
        </w:rPr>
        <w:t>我國停建核四的政策個案分析</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工業技術研究院</w:t>
      </w:r>
      <w:r w:rsidRPr="00C67B0D">
        <w:rPr>
          <w:rFonts w:ascii="Times New Roman" w:hAnsi="Times New Roman" w:cs="Times New Roman"/>
          <w:sz w:val="28"/>
          <w:szCs w:val="28"/>
          <w:lang w:val="en-GB"/>
        </w:rPr>
        <w:t>-</w:t>
      </w:r>
      <w:r w:rsidRPr="00C67B0D">
        <w:rPr>
          <w:rFonts w:ascii="Times New Roman" w:hAnsi="Times New Roman" w:cs="Times New Roman"/>
          <w:sz w:val="28"/>
          <w:szCs w:val="28"/>
          <w:lang w:val="en-GB"/>
        </w:rPr>
        <w:t>產業經濟與趨勢研究中心</w:t>
      </w:r>
      <w:r w:rsidRPr="00C67B0D">
        <w:rPr>
          <w:rFonts w:ascii="Times New Roman" w:hAnsi="Times New Roman" w:cs="Times New Roman"/>
          <w:sz w:val="28"/>
          <w:szCs w:val="28"/>
          <w:lang w:val="en-GB"/>
        </w:rPr>
        <w:t>(IEK)</w:t>
      </w:r>
      <w:r w:rsidRPr="00C67B0D">
        <w:rPr>
          <w:rFonts w:ascii="Times New Roman" w:hAnsi="Times New Roman" w:cs="Times New Roman"/>
          <w:sz w:val="28"/>
          <w:szCs w:val="28"/>
          <w:lang w:val="en-GB"/>
        </w:rPr>
        <w:t>、政大社科院、台灣研究中心個案研究合作計畫</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9"/>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2009.03, "</w:t>
      </w:r>
      <w:r w:rsidRPr="00C67B0D">
        <w:rPr>
          <w:rFonts w:ascii="Times New Roman" w:hAnsi="Times New Roman" w:cs="Times New Roman"/>
          <w:b/>
          <w:bCs/>
          <w:sz w:val="28"/>
          <w:szCs w:val="28"/>
          <w:lang w:val="en-GB"/>
        </w:rPr>
        <w:t>公部門危機事件處理</w:t>
      </w:r>
      <w:proofErr w:type="gramStart"/>
      <w:r w:rsidRPr="00C67B0D">
        <w:rPr>
          <w:rFonts w:ascii="Times New Roman" w:hAnsi="Times New Roman" w:cs="Times New Roman"/>
          <w:b/>
          <w:bCs/>
          <w:sz w:val="28"/>
          <w:szCs w:val="28"/>
          <w:lang w:val="en-GB"/>
        </w:rPr>
        <w:t>—</w:t>
      </w:r>
      <w:proofErr w:type="gramEnd"/>
      <w:r w:rsidRPr="00C67B0D">
        <w:rPr>
          <w:rFonts w:ascii="Times New Roman" w:hAnsi="Times New Roman" w:cs="Times New Roman"/>
          <w:b/>
          <w:bCs/>
          <w:sz w:val="28"/>
          <w:szCs w:val="28"/>
          <w:lang w:val="en-GB"/>
        </w:rPr>
        <w:t>以貓空纜車為例</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國家文官培訓所、政大社科院、台灣研究中心合作，行政個案研究計畫</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9"/>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2009, "</w:t>
      </w:r>
      <w:r w:rsidRPr="00C67B0D">
        <w:rPr>
          <w:rFonts w:ascii="Times New Roman" w:hAnsi="Times New Roman" w:cs="Times New Roman"/>
          <w:b/>
          <w:bCs/>
          <w:sz w:val="28"/>
          <w:szCs w:val="28"/>
          <w:lang w:val="en-GB"/>
        </w:rPr>
        <w:t>台灣地方派系理論與個案分析</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國科會</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9"/>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2009, "</w:t>
      </w:r>
      <w:r w:rsidRPr="00C67B0D">
        <w:rPr>
          <w:rFonts w:ascii="Times New Roman" w:hAnsi="Times New Roman" w:cs="Times New Roman"/>
          <w:b/>
          <w:bCs/>
          <w:sz w:val="28"/>
          <w:szCs w:val="28"/>
          <w:lang w:val="en-GB"/>
        </w:rPr>
        <w:t>台灣、俄羅斯與中國現代化之比較－政治、社會與經濟層面之分析（第二年）</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國科會</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9"/>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2008.12, "</w:t>
      </w:r>
      <w:r w:rsidRPr="00C67B0D">
        <w:rPr>
          <w:rFonts w:ascii="Times New Roman" w:hAnsi="Times New Roman" w:cs="Times New Roman"/>
          <w:b/>
          <w:bCs/>
          <w:sz w:val="28"/>
          <w:szCs w:val="28"/>
          <w:lang w:val="en-GB"/>
        </w:rPr>
        <w:t>台灣政治人權指標調查報告</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中國人權協會</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9"/>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2008.12, "</w:t>
      </w:r>
      <w:r w:rsidRPr="00C67B0D">
        <w:rPr>
          <w:rFonts w:ascii="Times New Roman" w:hAnsi="Times New Roman" w:cs="Times New Roman"/>
          <w:b/>
          <w:bCs/>
          <w:sz w:val="28"/>
          <w:szCs w:val="28"/>
          <w:lang w:val="en-GB"/>
        </w:rPr>
        <w:t>行政區域調整方案之研究（第三年）</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內政部</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9"/>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2008.04, "</w:t>
      </w:r>
      <w:r w:rsidRPr="00C67B0D">
        <w:rPr>
          <w:rFonts w:ascii="Times New Roman" w:hAnsi="Times New Roman" w:cs="Times New Roman"/>
          <w:b/>
          <w:bCs/>
          <w:sz w:val="28"/>
          <w:szCs w:val="28"/>
          <w:lang w:val="en-GB"/>
        </w:rPr>
        <w:t>台灣、俄羅斯與中國現代化之比較－政治、社會與經濟層面之分析</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雙邊國際合作研究計畫</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9"/>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2008, "</w:t>
      </w:r>
      <w:r w:rsidRPr="00C67B0D">
        <w:rPr>
          <w:rFonts w:ascii="Times New Roman" w:hAnsi="Times New Roman" w:cs="Times New Roman"/>
          <w:b/>
          <w:bCs/>
          <w:sz w:val="28"/>
          <w:szCs w:val="28"/>
          <w:lang w:val="en-GB"/>
        </w:rPr>
        <w:t>補助人文及社會科學研究圖書計畫規劃主題：全球化研究及其對台灣之影響</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行政院國科會</w:t>
      </w:r>
      <w:r w:rsidRPr="00C67B0D">
        <w:rPr>
          <w:rFonts w:ascii="Times New Roman" w:hAnsi="Times New Roman" w:cs="Times New Roman"/>
          <w:sz w:val="28"/>
          <w:szCs w:val="28"/>
          <w:lang w:val="en-GB"/>
        </w:rPr>
        <w:t>2007</w:t>
      </w:r>
      <w:r w:rsidRPr="00C67B0D">
        <w:rPr>
          <w:rFonts w:ascii="Times New Roman" w:hAnsi="Times New Roman" w:cs="Times New Roman"/>
          <w:sz w:val="28"/>
          <w:szCs w:val="28"/>
          <w:lang w:val="en-GB"/>
        </w:rPr>
        <w:t>年度專題研究計畫（第二年）</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9"/>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2007.12, "</w:t>
      </w:r>
      <w:r w:rsidRPr="00C67B0D">
        <w:rPr>
          <w:rFonts w:ascii="Times New Roman" w:hAnsi="Times New Roman" w:cs="Times New Roman"/>
          <w:b/>
          <w:bCs/>
          <w:sz w:val="28"/>
          <w:szCs w:val="28"/>
          <w:lang w:val="en-GB"/>
        </w:rPr>
        <w:t>補助人文及社會科學研究圖書計畫規劃主題：全球化研究及其對台灣之影響</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行政院國科會</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9"/>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2007, "</w:t>
      </w:r>
      <w:r w:rsidRPr="00C67B0D">
        <w:rPr>
          <w:rFonts w:ascii="Times New Roman" w:hAnsi="Times New Roman" w:cs="Times New Roman"/>
          <w:b/>
          <w:bCs/>
          <w:sz w:val="28"/>
          <w:szCs w:val="28"/>
          <w:lang w:val="en-GB"/>
        </w:rPr>
        <w:t>台灣政治人權指標調查報告</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中國人權協會</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9"/>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2007, "</w:t>
      </w:r>
      <w:r w:rsidRPr="00C67B0D">
        <w:rPr>
          <w:rFonts w:ascii="Times New Roman" w:hAnsi="Times New Roman" w:cs="Times New Roman"/>
          <w:b/>
          <w:bCs/>
          <w:sz w:val="28"/>
          <w:szCs w:val="28"/>
          <w:lang w:val="en-GB"/>
        </w:rPr>
        <w:t>行政區域調整方案之研究（第二年）</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內政部</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9"/>
        </w:numPr>
        <w:rPr>
          <w:rFonts w:ascii="Times New Roman" w:hAnsi="Times New Roman" w:cs="Times New Roman"/>
          <w:sz w:val="28"/>
          <w:szCs w:val="28"/>
          <w:lang w:val="en-GB"/>
        </w:rPr>
      </w:pPr>
      <w:r w:rsidRPr="00C67B0D">
        <w:rPr>
          <w:rFonts w:ascii="Times New Roman" w:hAnsi="Times New Roman" w:cs="Times New Roman"/>
          <w:sz w:val="28"/>
          <w:szCs w:val="28"/>
          <w:lang w:val="en-GB"/>
        </w:rPr>
        <w:lastRenderedPageBreak/>
        <w:t>高永光</w:t>
      </w:r>
      <w:r w:rsidRPr="00C67B0D">
        <w:rPr>
          <w:rFonts w:ascii="Times New Roman" w:hAnsi="Times New Roman" w:cs="Times New Roman"/>
          <w:sz w:val="28"/>
          <w:szCs w:val="28"/>
          <w:lang w:val="en-GB"/>
        </w:rPr>
        <w:t>, 2006.12, "</w:t>
      </w:r>
      <w:r w:rsidRPr="00C67B0D">
        <w:rPr>
          <w:rFonts w:ascii="Times New Roman" w:hAnsi="Times New Roman" w:cs="Times New Roman"/>
          <w:b/>
          <w:bCs/>
          <w:sz w:val="28"/>
          <w:szCs w:val="28"/>
          <w:lang w:val="en-GB"/>
        </w:rPr>
        <w:t>台灣政治人權指標調查報告</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中國人權協會</w:t>
      </w:r>
      <w:r w:rsidRPr="00C67B0D">
        <w:rPr>
          <w:rFonts w:ascii="Times New Roman" w:hAnsi="Times New Roman" w:cs="Times New Roman"/>
          <w:sz w:val="28"/>
          <w:szCs w:val="28"/>
          <w:lang w:val="en-GB"/>
        </w:rPr>
        <w:t xml:space="preserve">. </w:t>
      </w:r>
    </w:p>
    <w:p w:rsidR="00877D09" w:rsidRPr="00C67B0D" w:rsidRDefault="00877D09" w:rsidP="00877D09">
      <w:pPr>
        <w:pStyle w:val="Default"/>
        <w:numPr>
          <w:ilvl w:val="0"/>
          <w:numId w:val="9"/>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2006.08, "</w:t>
      </w:r>
      <w:r w:rsidRPr="00C67B0D">
        <w:rPr>
          <w:rFonts w:ascii="Times New Roman" w:hAnsi="Times New Roman" w:cs="Times New Roman"/>
          <w:b/>
          <w:bCs/>
          <w:sz w:val="28"/>
          <w:szCs w:val="28"/>
          <w:lang w:val="en-GB"/>
        </w:rPr>
        <w:t>台灣地方派系研究中訪談法的運用</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行政院國科會</w:t>
      </w:r>
      <w:r w:rsidRPr="00C67B0D">
        <w:rPr>
          <w:rFonts w:ascii="Times New Roman" w:hAnsi="Times New Roman" w:cs="Times New Roman"/>
          <w:sz w:val="28"/>
          <w:szCs w:val="28"/>
          <w:lang w:val="en-GB"/>
        </w:rPr>
        <w:t>95</w:t>
      </w:r>
      <w:r w:rsidRPr="00C67B0D">
        <w:rPr>
          <w:rFonts w:ascii="Times New Roman" w:hAnsi="Times New Roman" w:cs="Times New Roman"/>
          <w:sz w:val="28"/>
          <w:szCs w:val="28"/>
          <w:lang w:val="en-GB"/>
        </w:rPr>
        <w:t>年度專題研究計畫</w:t>
      </w:r>
      <w:r w:rsidRPr="00C67B0D">
        <w:rPr>
          <w:rFonts w:ascii="Times New Roman" w:hAnsi="Times New Roman" w:cs="Times New Roman"/>
          <w:sz w:val="28"/>
          <w:szCs w:val="28"/>
          <w:lang w:val="en-GB"/>
        </w:rPr>
        <w:t xml:space="preserve">. </w:t>
      </w:r>
    </w:p>
    <w:p w:rsidR="00877D09" w:rsidRDefault="00877D09" w:rsidP="00877D09">
      <w:pPr>
        <w:pStyle w:val="Default"/>
        <w:numPr>
          <w:ilvl w:val="0"/>
          <w:numId w:val="9"/>
        </w:numPr>
        <w:rPr>
          <w:rFonts w:ascii="Times New Roman" w:hAnsi="Times New Roman" w:cs="Times New Roman"/>
          <w:sz w:val="28"/>
          <w:szCs w:val="28"/>
          <w:lang w:val="en-GB"/>
        </w:rPr>
      </w:pPr>
      <w:r w:rsidRPr="00C67B0D">
        <w:rPr>
          <w:rFonts w:ascii="Times New Roman" w:hAnsi="Times New Roman" w:cs="Times New Roman"/>
          <w:sz w:val="28"/>
          <w:szCs w:val="28"/>
          <w:lang w:val="en-GB"/>
        </w:rPr>
        <w:t>高永光</w:t>
      </w:r>
      <w:r w:rsidRPr="00C67B0D">
        <w:rPr>
          <w:rFonts w:ascii="Times New Roman" w:hAnsi="Times New Roman" w:cs="Times New Roman"/>
          <w:sz w:val="28"/>
          <w:szCs w:val="28"/>
          <w:lang w:val="en-GB"/>
        </w:rPr>
        <w:t>, 2006, "</w:t>
      </w:r>
      <w:r w:rsidRPr="00C67B0D">
        <w:rPr>
          <w:rFonts w:ascii="Times New Roman" w:hAnsi="Times New Roman" w:cs="Times New Roman"/>
          <w:b/>
          <w:bCs/>
          <w:sz w:val="28"/>
          <w:szCs w:val="28"/>
          <w:lang w:val="en-GB"/>
        </w:rPr>
        <w:t>行政區域調整方案之研究（第一年）</w:t>
      </w:r>
      <w:r w:rsidRPr="00C67B0D">
        <w:rPr>
          <w:rFonts w:ascii="Times New Roman" w:hAnsi="Times New Roman" w:cs="Times New Roman"/>
          <w:sz w:val="28"/>
          <w:szCs w:val="28"/>
          <w:lang w:val="en-GB"/>
        </w:rPr>
        <w:t xml:space="preserve">," </w:t>
      </w:r>
      <w:r w:rsidRPr="00C67B0D">
        <w:rPr>
          <w:rFonts w:ascii="Times New Roman" w:hAnsi="Times New Roman" w:cs="Times New Roman"/>
          <w:sz w:val="28"/>
          <w:szCs w:val="28"/>
          <w:lang w:val="en-GB"/>
        </w:rPr>
        <w:t>內政部</w:t>
      </w:r>
      <w:r w:rsidRPr="00C67B0D">
        <w:rPr>
          <w:rFonts w:ascii="Times New Roman" w:hAnsi="Times New Roman" w:cs="Times New Roman"/>
          <w:sz w:val="28"/>
          <w:szCs w:val="28"/>
          <w:lang w:val="en-GB"/>
        </w:rPr>
        <w:t xml:space="preserve">. </w:t>
      </w:r>
    </w:p>
    <w:p w:rsidR="0031753B" w:rsidRPr="0031753B" w:rsidRDefault="0031753B" w:rsidP="0031753B">
      <w:pPr>
        <w:pStyle w:val="Default"/>
        <w:numPr>
          <w:ilvl w:val="0"/>
          <w:numId w:val="9"/>
        </w:numPr>
        <w:rPr>
          <w:rFonts w:ascii="Times New Roman" w:hAnsi="Times New Roman" w:cs="Times New Roman" w:hint="eastAsia"/>
          <w:sz w:val="28"/>
          <w:szCs w:val="28"/>
          <w:lang w:val="en-GB"/>
        </w:rPr>
      </w:pPr>
      <w:r w:rsidRPr="0031753B">
        <w:rPr>
          <w:rFonts w:ascii="Times New Roman" w:hAnsi="Times New Roman" w:cs="Times New Roman" w:hint="eastAsia"/>
          <w:sz w:val="28"/>
          <w:szCs w:val="28"/>
          <w:lang w:val="en-GB"/>
        </w:rPr>
        <w:t>高永光</w:t>
      </w:r>
      <w:r w:rsidRPr="0031753B">
        <w:rPr>
          <w:rFonts w:ascii="Times New Roman" w:hAnsi="Times New Roman" w:cs="Times New Roman" w:hint="eastAsia"/>
          <w:sz w:val="28"/>
          <w:szCs w:val="28"/>
          <w:lang w:val="en-GB"/>
        </w:rPr>
        <w:t>, 2005.06, "</w:t>
      </w:r>
      <w:r w:rsidRPr="00EF7787">
        <w:rPr>
          <w:rFonts w:ascii="Times New Roman" w:hAnsi="Times New Roman" w:cs="Times New Roman" w:hint="eastAsia"/>
          <w:b/>
          <w:sz w:val="28"/>
          <w:szCs w:val="28"/>
          <w:lang w:val="en-GB"/>
        </w:rPr>
        <w:t>台北縣彰、雲、嘉、南同鄉會選舉動員之分析</w:t>
      </w:r>
      <w:r w:rsidRPr="00EF7787">
        <w:rPr>
          <w:rFonts w:ascii="Times New Roman" w:hAnsi="Times New Roman" w:cs="Times New Roman" w:hint="eastAsia"/>
          <w:b/>
          <w:sz w:val="28"/>
          <w:szCs w:val="28"/>
          <w:lang w:val="en-GB"/>
        </w:rPr>
        <w:t>---2005</w:t>
      </w:r>
      <w:r w:rsidRPr="00EF7787">
        <w:rPr>
          <w:rFonts w:ascii="Times New Roman" w:hAnsi="Times New Roman" w:cs="Times New Roman" w:hint="eastAsia"/>
          <w:b/>
          <w:sz w:val="28"/>
          <w:szCs w:val="28"/>
          <w:lang w:val="en-GB"/>
        </w:rPr>
        <w:t>年縣長選舉個案研究</w:t>
      </w:r>
      <w:r w:rsidRPr="0031753B">
        <w:rPr>
          <w:rFonts w:ascii="Times New Roman" w:hAnsi="Times New Roman" w:cs="Times New Roman" w:hint="eastAsia"/>
          <w:sz w:val="28"/>
          <w:szCs w:val="28"/>
          <w:lang w:val="en-GB"/>
        </w:rPr>
        <w:t xml:space="preserve">", </w:t>
      </w:r>
      <w:r w:rsidRPr="0031753B">
        <w:rPr>
          <w:rFonts w:ascii="Times New Roman" w:hAnsi="Times New Roman" w:cs="Times New Roman" w:hint="eastAsia"/>
          <w:sz w:val="28"/>
          <w:szCs w:val="28"/>
          <w:lang w:val="en-GB"/>
        </w:rPr>
        <w:t>行政院國科會</w:t>
      </w:r>
    </w:p>
    <w:p w:rsidR="0031753B" w:rsidRPr="0031753B" w:rsidRDefault="0031753B" w:rsidP="0031753B">
      <w:pPr>
        <w:pStyle w:val="Default"/>
        <w:numPr>
          <w:ilvl w:val="0"/>
          <w:numId w:val="9"/>
        </w:numPr>
        <w:rPr>
          <w:rFonts w:ascii="Times New Roman" w:hAnsi="Times New Roman" w:cs="Times New Roman" w:hint="eastAsia"/>
          <w:sz w:val="28"/>
          <w:szCs w:val="28"/>
          <w:lang w:val="en-GB"/>
        </w:rPr>
      </w:pPr>
      <w:r w:rsidRPr="0031753B">
        <w:rPr>
          <w:rFonts w:ascii="Times New Roman" w:hAnsi="Times New Roman" w:cs="Times New Roman" w:hint="eastAsia"/>
          <w:sz w:val="28"/>
          <w:szCs w:val="28"/>
          <w:lang w:val="en-GB"/>
        </w:rPr>
        <w:t>高永光</w:t>
      </w:r>
      <w:r w:rsidRPr="0031753B">
        <w:rPr>
          <w:rFonts w:ascii="Times New Roman" w:hAnsi="Times New Roman" w:cs="Times New Roman" w:hint="eastAsia"/>
          <w:sz w:val="28"/>
          <w:szCs w:val="28"/>
          <w:lang w:val="en-GB"/>
        </w:rPr>
        <w:t>, 2004.11, "</w:t>
      </w:r>
      <w:r w:rsidRPr="00EF7787">
        <w:rPr>
          <w:rFonts w:ascii="Times New Roman" w:hAnsi="Times New Roman" w:cs="Times New Roman" w:hint="eastAsia"/>
          <w:b/>
          <w:sz w:val="28"/>
          <w:szCs w:val="28"/>
          <w:lang w:val="en-GB"/>
        </w:rPr>
        <w:t>國防政策評估計畫</w:t>
      </w:r>
      <w:r w:rsidRPr="00EF7787">
        <w:rPr>
          <w:rFonts w:ascii="Times New Roman" w:hAnsi="Times New Roman" w:cs="Times New Roman" w:hint="eastAsia"/>
          <w:b/>
          <w:sz w:val="28"/>
          <w:szCs w:val="28"/>
          <w:lang w:val="en-GB"/>
        </w:rPr>
        <w:t>--</w:t>
      </w:r>
      <w:r w:rsidRPr="00EF7787">
        <w:rPr>
          <w:rFonts w:ascii="Times New Roman" w:hAnsi="Times New Roman" w:cs="Times New Roman" w:hint="eastAsia"/>
          <w:b/>
          <w:sz w:val="28"/>
          <w:szCs w:val="28"/>
          <w:lang w:val="en-GB"/>
        </w:rPr>
        <w:t>『德慧調查法』的運用</w:t>
      </w:r>
      <w:r w:rsidRPr="0031753B">
        <w:rPr>
          <w:rFonts w:ascii="Times New Roman" w:hAnsi="Times New Roman" w:cs="Times New Roman" w:hint="eastAsia"/>
          <w:sz w:val="28"/>
          <w:szCs w:val="28"/>
          <w:lang w:val="en-GB"/>
        </w:rPr>
        <w:t>研究計畫</w:t>
      </w:r>
      <w:r w:rsidRPr="0031753B">
        <w:rPr>
          <w:rFonts w:ascii="Times New Roman" w:hAnsi="Times New Roman" w:cs="Times New Roman" w:hint="eastAsia"/>
          <w:sz w:val="28"/>
          <w:szCs w:val="28"/>
          <w:lang w:val="en-GB"/>
        </w:rPr>
        <w:t xml:space="preserve">", </w:t>
      </w:r>
      <w:r w:rsidRPr="0031753B">
        <w:rPr>
          <w:rFonts w:ascii="Times New Roman" w:hAnsi="Times New Roman" w:cs="Times New Roman" w:hint="eastAsia"/>
          <w:sz w:val="28"/>
          <w:szCs w:val="28"/>
          <w:lang w:val="en-GB"/>
        </w:rPr>
        <w:t>黎明文教基金會委託</w:t>
      </w:r>
      <w:r w:rsidRPr="0031753B">
        <w:rPr>
          <w:rFonts w:ascii="Times New Roman" w:hAnsi="Times New Roman" w:cs="Times New Roman" w:hint="eastAsia"/>
          <w:sz w:val="28"/>
          <w:szCs w:val="28"/>
          <w:lang w:val="en-GB"/>
        </w:rPr>
        <w:t>.</w:t>
      </w:r>
    </w:p>
    <w:p w:rsidR="0031753B" w:rsidRPr="0031753B" w:rsidRDefault="0031753B" w:rsidP="0031753B">
      <w:pPr>
        <w:pStyle w:val="Default"/>
        <w:numPr>
          <w:ilvl w:val="0"/>
          <w:numId w:val="9"/>
        </w:numPr>
        <w:rPr>
          <w:rFonts w:ascii="Times New Roman" w:hAnsi="Times New Roman" w:cs="Times New Roman" w:hint="eastAsia"/>
          <w:sz w:val="28"/>
          <w:szCs w:val="28"/>
          <w:lang w:val="en-GB"/>
        </w:rPr>
      </w:pPr>
      <w:r w:rsidRPr="0031753B">
        <w:rPr>
          <w:rFonts w:ascii="Times New Roman" w:hAnsi="Times New Roman" w:cs="Times New Roman" w:hint="eastAsia"/>
          <w:sz w:val="28"/>
          <w:szCs w:val="28"/>
          <w:lang w:val="en-GB"/>
        </w:rPr>
        <w:t>高永光</w:t>
      </w:r>
      <w:r w:rsidRPr="0031753B">
        <w:rPr>
          <w:rFonts w:ascii="Times New Roman" w:hAnsi="Times New Roman" w:cs="Times New Roman" w:hint="eastAsia"/>
          <w:sz w:val="28"/>
          <w:szCs w:val="28"/>
          <w:lang w:val="en-GB"/>
        </w:rPr>
        <w:t>, 2004.11, "</w:t>
      </w:r>
      <w:r w:rsidRPr="0031753B">
        <w:rPr>
          <w:rFonts w:ascii="Times New Roman" w:hAnsi="Times New Roman" w:cs="Times New Roman" w:hint="eastAsia"/>
          <w:sz w:val="28"/>
          <w:szCs w:val="28"/>
          <w:lang w:val="en-GB"/>
        </w:rPr>
        <w:t>「</w:t>
      </w:r>
      <w:r w:rsidRPr="00EF7787">
        <w:rPr>
          <w:rFonts w:ascii="Times New Roman" w:hAnsi="Times New Roman" w:cs="Times New Roman" w:hint="eastAsia"/>
          <w:b/>
          <w:sz w:val="28"/>
          <w:szCs w:val="28"/>
          <w:lang w:val="en-GB"/>
        </w:rPr>
        <w:t>6108</w:t>
      </w:r>
      <w:r w:rsidRPr="00EF7787">
        <w:rPr>
          <w:rFonts w:ascii="Times New Roman" w:hAnsi="Times New Roman" w:cs="Times New Roman" w:hint="eastAsia"/>
          <w:b/>
          <w:sz w:val="28"/>
          <w:szCs w:val="28"/>
          <w:lang w:val="en-GB"/>
        </w:rPr>
        <w:t>億軍</w:t>
      </w:r>
      <w:proofErr w:type="gramStart"/>
      <w:r w:rsidRPr="00EF7787">
        <w:rPr>
          <w:rFonts w:ascii="Times New Roman" w:hAnsi="Times New Roman" w:cs="Times New Roman" w:hint="eastAsia"/>
          <w:b/>
          <w:sz w:val="28"/>
          <w:szCs w:val="28"/>
          <w:lang w:val="en-GB"/>
        </w:rPr>
        <w:t>購案德慧</w:t>
      </w:r>
      <w:proofErr w:type="gramEnd"/>
      <w:r w:rsidRPr="00EF7787">
        <w:rPr>
          <w:rFonts w:ascii="Times New Roman" w:hAnsi="Times New Roman" w:cs="Times New Roman" w:hint="eastAsia"/>
          <w:b/>
          <w:sz w:val="28"/>
          <w:szCs w:val="28"/>
          <w:lang w:val="en-GB"/>
        </w:rPr>
        <w:t>調查法調查結果政策意涵報告書</w:t>
      </w:r>
      <w:r w:rsidRPr="0031753B">
        <w:rPr>
          <w:rFonts w:ascii="Times New Roman" w:hAnsi="Times New Roman" w:cs="Times New Roman" w:hint="eastAsia"/>
          <w:sz w:val="28"/>
          <w:szCs w:val="28"/>
          <w:lang w:val="en-GB"/>
        </w:rPr>
        <w:t>」</w:t>
      </w:r>
      <w:r w:rsidRPr="0031753B">
        <w:rPr>
          <w:rFonts w:ascii="Times New Roman" w:hAnsi="Times New Roman" w:cs="Times New Roman" w:hint="eastAsia"/>
          <w:sz w:val="28"/>
          <w:szCs w:val="28"/>
          <w:lang w:val="en-GB"/>
        </w:rPr>
        <w:t xml:space="preserve">", </w:t>
      </w:r>
      <w:r w:rsidRPr="0031753B">
        <w:rPr>
          <w:rFonts w:ascii="Times New Roman" w:hAnsi="Times New Roman" w:cs="Times New Roman" w:hint="eastAsia"/>
          <w:sz w:val="28"/>
          <w:szCs w:val="28"/>
          <w:lang w:val="en-GB"/>
        </w:rPr>
        <w:t>黎明文教基金會委託</w:t>
      </w:r>
      <w:r w:rsidRPr="0031753B">
        <w:rPr>
          <w:rFonts w:ascii="Times New Roman" w:hAnsi="Times New Roman" w:cs="Times New Roman" w:hint="eastAsia"/>
          <w:sz w:val="28"/>
          <w:szCs w:val="28"/>
          <w:lang w:val="en-GB"/>
        </w:rPr>
        <w:t>.</w:t>
      </w:r>
    </w:p>
    <w:p w:rsidR="0031753B" w:rsidRPr="0031753B" w:rsidRDefault="0031753B" w:rsidP="0031753B">
      <w:pPr>
        <w:pStyle w:val="Default"/>
        <w:numPr>
          <w:ilvl w:val="0"/>
          <w:numId w:val="9"/>
        </w:numPr>
        <w:rPr>
          <w:rFonts w:ascii="Times New Roman" w:hAnsi="Times New Roman" w:cs="Times New Roman" w:hint="eastAsia"/>
          <w:sz w:val="28"/>
          <w:szCs w:val="28"/>
          <w:lang w:val="en-GB"/>
        </w:rPr>
      </w:pPr>
      <w:r w:rsidRPr="0031753B">
        <w:rPr>
          <w:rFonts w:ascii="Times New Roman" w:hAnsi="Times New Roman" w:cs="Times New Roman" w:hint="eastAsia"/>
          <w:sz w:val="28"/>
          <w:szCs w:val="28"/>
          <w:lang w:val="en-GB"/>
        </w:rPr>
        <w:t>高永光</w:t>
      </w:r>
      <w:r w:rsidRPr="0031753B">
        <w:rPr>
          <w:rFonts w:ascii="Times New Roman" w:hAnsi="Times New Roman" w:cs="Times New Roman" w:hint="eastAsia"/>
          <w:sz w:val="28"/>
          <w:szCs w:val="28"/>
          <w:lang w:val="en-GB"/>
        </w:rPr>
        <w:t>, 2004.10, "</w:t>
      </w:r>
      <w:r w:rsidRPr="00EF7787">
        <w:rPr>
          <w:rFonts w:ascii="Times New Roman" w:hAnsi="Times New Roman" w:cs="Times New Roman" w:hint="eastAsia"/>
          <w:b/>
          <w:sz w:val="28"/>
          <w:szCs w:val="28"/>
          <w:lang w:val="en-GB"/>
        </w:rPr>
        <w:t>不在籍投票制度之研究</w:t>
      </w:r>
      <w:r w:rsidRPr="0031753B">
        <w:rPr>
          <w:rFonts w:ascii="Times New Roman" w:hAnsi="Times New Roman" w:cs="Times New Roman" w:hint="eastAsia"/>
          <w:sz w:val="28"/>
          <w:szCs w:val="28"/>
          <w:lang w:val="en-GB"/>
        </w:rPr>
        <w:t xml:space="preserve">", </w:t>
      </w:r>
      <w:r w:rsidRPr="0031753B">
        <w:rPr>
          <w:rFonts w:ascii="Times New Roman" w:hAnsi="Times New Roman" w:cs="Times New Roman" w:hint="eastAsia"/>
          <w:sz w:val="28"/>
          <w:szCs w:val="28"/>
          <w:lang w:val="en-GB"/>
        </w:rPr>
        <w:t>內政部委託</w:t>
      </w:r>
      <w:r w:rsidRPr="0031753B">
        <w:rPr>
          <w:rFonts w:ascii="Times New Roman" w:hAnsi="Times New Roman" w:cs="Times New Roman" w:hint="eastAsia"/>
          <w:sz w:val="28"/>
          <w:szCs w:val="28"/>
          <w:lang w:val="en-GB"/>
        </w:rPr>
        <w:t>.</w:t>
      </w:r>
    </w:p>
    <w:p w:rsidR="0031753B" w:rsidRPr="0031753B" w:rsidRDefault="0031753B" w:rsidP="0031753B">
      <w:pPr>
        <w:pStyle w:val="Default"/>
        <w:numPr>
          <w:ilvl w:val="0"/>
          <w:numId w:val="9"/>
        </w:numPr>
        <w:rPr>
          <w:rFonts w:ascii="Times New Roman" w:hAnsi="Times New Roman" w:cs="Times New Roman" w:hint="eastAsia"/>
          <w:sz w:val="28"/>
          <w:szCs w:val="28"/>
          <w:lang w:val="en-GB"/>
        </w:rPr>
      </w:pPr>
      <w:r w:rsidRPr="0031753B">
        <w:rPr>
          <w:rFonts w:ascii="Times New Roman" w:hAnsi="Times New Roman" w:cs="Times New Roman" w:hint="eastAsia"/>
          <w:sz w:val="28"/>
          <w:szCs w:val="28"/>
          <w:lang w:val="en-GB"/>
        </w:rPr>
        <w:t>高永光</w:t>
      </w:r>
      <w:r w:rsidRPr="0031753B">
        <w:rPr>
          <w:rFonts w:ascii="Times New Roman" w:hAnsi="Times New Roman" w:cs="Times New Roman" w:hint="eastAsia"/>
          <w:sz w:val="28"/>
          <w:szCs w:val="28"/>
          <w:lang w:val="en-GB"/>
        </w:rPr>
        <w:t>, 2004.08, "</w:t>
      </w:r>
      <w:r w:rsidRPr="00EF7787">
        <w:rPr>
          <w:rFonts w:ascii="Times New Roman" w:hAnsi="Times New Roman" w:cs="Times New Roman" w:hint="eastAsia"/>
          <w:b/>
          <w:sz w:val="28"/>
          <w:szCs w:val="28"/>
          <w:lang w:val="en-GB"/>
        </w:rPr>
        <w:t>民進黨長期執政下的地方派系勢力變遷之研究</w:t>
      </w:r>
      <w:r w:rsidRPr="00EF7787">
        <w:rPr>
          <w:rFonts w:ascii="Times New Roman" w:hAnsi="Times New Roman" w:cs="Times New Roman" w:hint="eastAsia"/>
          <w:b/>
          <w:sz w:val="28"/>
          <w:szCs w:val="28"/>
          <w:lang w:val="en-GB"/>
        </w:rPr>
        <w:t>---</w:t>
      </w:r>
      <w:r w:rsidRPr="00EF7787">
        <w:rPr>
          <w:rFonts w:ascii="Times New Roman" w:hAnsi="Times New Roman" w:cs="Times New Roman" w:hint="eastAsia"/>
          <w:b/>
          <w:sz w:val="28"/>
          <w:szCs w:val="28"/>
          <w:lang w:val="en-GB"/>
        </w:rPr>
        <w:t>宜蘭縣的個案分析</w:t>
      </w:r>
      <w:r w:rsidRPr="0031753B">
        <w:rPr>
          <w:rFonts w:ascii="Times New Roman" w:hAnsi="Times New Roman" w:cs="Times New Roman" w:hint="eastAsia"/>
          <w:sz w:val="28"/>
          <w:szCs w:val="28"/>
          <w:lang w:val="en-GB"/>
        </w:rPr>
        <w:t xml:space="preserve">", </w:t>
      </w:r>
      <w:r w:rsidRPr="0031753B">
        <w:rPr>
          <w:rFonts w:ascii="Times New Roman" w:hAnsi="Times New Roman" w:cs="Times New Roman" w:hint="eastAsia"/>
          <w:sz w:val="28"/>
          <w:szCs w:val="28"/>
          <w:lang w:val="en-GB"/>
        </w:rPr>
        <w:t>行政院國科會</w:t>
      </w:r>
      <w:r w:rsidRPr="0031753B">
        <w:rPr>
          <w:rFonts w:ascii="Times New Roman" w:hAnsi="Times New Roman" w:cs="Times New Roman" w:hint="eastAsia"/>
          <w:sz w:val="28"/>
          <w:szCs w:val="28"/>
          <w:lang w:val="en-GB"/>
        </w:rPr>
        <w:t>.</w:t>
      </w:r>
    </w:p>
    <w:p w:rsidR="0031753B" w:rsidRPr="0031753B" w:rsidRDefault="0031753B" w:rsidP="0031753B">
      <w:pPr>
        <w:pStyle w:val="Default"/>
        <w:numPr>
          <w:ilvl w:val="0"/>
          <w:numId w:val="9"/>
        </w:numPr>
        <w:rPr>
          <w:rFonts w:ascii="Times New Roman" w:hAnsi="Times New Roman" w:cs="Times New Roman" w:hint="eastAsia"/>
          <w:sz w:val="28"/>
          <w:szCs w:val="28"/>
          <w:lang w:val="en-GB"/>
        </w:rPr>
      </w:pPr>
      <w:r w:rsidRPr="0031753B">
        <w:rPr>
          <w:rFonts w:ascii="Times New Roman" w:hAnsi="Times New Roman" w:cs="Times New Roman" w:hint="eastAsia"/>
          <w:sz w:val="28"/>
          <w:szCs w:val="28"/>
          <w:lang w:val="en-GB"/>
        </w:rPr>
        <w:t>高永光</w:t>
      </w:r>
      <w:r w:rsidRPr="0031753B">
        <w:rPr>
          <w:rFonts w:ascii="Times New Roman" w:hAnsi="Times New Roman" w:cs="Times New Roman" w:hint="eastAsia"/>
          <w:sz w:val="28"/>
          <w:szCs w:val="28"/>
          <w:lang w:val="en-GB"/>
        </w:rPr>
        <w:t>, 2004.01, "</w:t>
      </w:r>
      <w:r w:rsidRPr="00EF7787">
        <w:rPr>
          <w:rFonts w:ascii="Times New Roman" w:hAnsi="Times New Roman" w:cs="Times New Roman" w:hint="eastAsia"/>
          <w:b/>
          <w:sz w:val="28"/>
          <w:szCs w:val="28"/>
          <w:lang w:val="en-GB"/>
        </w:rPr>
        <w:t>2003</w:t>
      </w:r>
      <w:r w:rsidRPr="00EF7787">
        <w:rPr>
          <w:rFonts w:ascii="Times New Roman" w:hAnsi="Times New Roman" w:cs="Times New Roman" w:hint="eastAsia"/>
          <w:b/>
          <w:sz w:val="28"/>
          <w:szCs w:val="28"/>
          <w:lang w:val="en-GB"/>
        </w:rPr>
        <w:t>台灣成長及當前競爭力評估</w:t>
      </w:r>
      <w:r w:rsidRPr="0031753B">
        <w:rPr>
          <w:rFonts w:ascii="Times New Roman" w:hAnsi="Times New Roman" w:cs="Times New Roman" w:hint="eastAsia"/>
          <w:sz w:val="28"/>
          <w:szCs w:val="28"/>
          <w:lang w:val="en-GB"/>
        </w:rPr>
        <w:t xml:space="preserve">", </w:t>
      </w:r>
      <w:r w:rsidRPr="0031753B">
        <w:rPr>
          <w:rFonts w:ascii="Times New Roman" w:hAnsi="Times New Roman" w:cs="Times New Roman" w:hint="eastAsia"/>
          <w:sz w:val="28"/>
          <w:szCs w:val="28"/>
          <w:lang w:val="en-GB"/>
        </w:rPr>
        <w:t>國家政策研究基金會</w:t>
      </w:r>
      <w:r w:rsidRPr="0031753B">
        <w:rPr>
          <w:rFonts w:ascii="Times New Roman" w:hAnsi="Times New Roman" w:cs="Times New Roman" w:hint="eastAsia"/>
          <w:sz w:val="28"/>
          <w:szCs w:val="28"/>
          <w:lang w:val="en-GB"/>
        </w:rPr>
        <w:t>.</w:t>
      </w:r>
    </w:p>
    <w:p w:rsidR="0031753B" w:rsidRPr="0031753B" w:rsidRDefault="0031753B" w:rsidP="0031753B">
      <w:pPr>
        <w:pStyle w:val="Default"/>
        <w:numPr>
          <w:ilvl w:val="0"/>
          <w:numId w:val="9"/>
        </w:numPr>
        <w:rPr>
          <w:rFonts w:ascii="Times New Roman" w:hAnsi="Times New Roman" w:cs="Times New Roman" w:hint="eastAsia"/>
          <w:sz w:val="28"/>
          <w:szCs w:val="28"/>
          <w:lang w:val="en-GB"/>
        </w:rPr>
      </w:pPr>
      <w:r w:rsidRPr="0031753B">
        <w:rPr>
          <w:rFonts w:ascii="Times New Roman" w:hAnsi="Times New Roman" w:cs="Times New Roman" w:hint="eastAsia"/>
          <w:sz w:val="28"/>
          <w:szCs w:val="28"/>
          <w:lang w:val="en-GB"/>
        </w:rPr>
        <w:t>高永光</w:t>
      </w:r>
      <w:r w:rsidRPr="0031753B">
        <w:rPr>
          <w:rFonts w:ascii="Times New Roman" w:hAnsi="Times New Roman" w:cs="Times New Roman" w:hint="eastAsia"/>
          <w:sz w:val="28"/>
          <w:szCs w:val="28"/>
          <w:lang w:val="en-GB"/>
        </w:rPr>
        <w:t>, 2003.06, "</w:t>
      </w:r>
      <w:r w:rsidR="00EF7787">
        <w:rPr>
          <w:rFonts w:ascii="Times New Roman" w:hAnsi="Times New Roman" w:cs="Times New Roman" w:hint="eastAsia"/>
          <w:b/>
          <w:sz w:val="28"/>
          <w:szCs w:val="28"/>
          <w:lang w:val="en-GB"/>
        </w:rPr>
        <w:t>「運用國家競爭力評比指標強化施政績效管理」</w:t>
      </w:r>
      <w:r w:rsidRPr="00EF7787">
        <w:rPr>
          <w:rFonts w:ascii="Times New Roman" w:hAnsi="Times New Roman" w:cs="Times New Roman" w:hint="eastAsia"/>
          <w:b/>
          <w:sz w:val="28"/>
          <w:szCs w:val="28"/>
          <w:lang w:val="en-GB"/>
        </w:rPr>
        <w:t>研究計劃</w:t>
      </w:r>
      <w:r w:rsidRPr="0031753B">
        <w:rPr>
          <w:rFonts w:ascii="Times New Roman" w:hAnsi="Times New Roman" w:cs="Times New Roman" w:hint="eastAsia"/>
          <w:sz w:val="28"/>
          <w:szCs w:val="28"/>
          <w:lang w:val="en-GB"/>
        </w:rPr>
        <w:t xml:space="preserve">", </w:t>
      </w:r>
      <w:r w:rsidRPr="0031753B">
        <w:rPr>
          <w:rFonts w:ascii="Times New Roman" w:hAnsi="Times New Roman" w:cs="Times New Roman" w:hint="eastAsia"/>
          <w:sz w:val="28"/>
          <w:szCs w:val="28"/>
          <w:lang w:val="en-GB"/>
        </w:rPr>
        <w:t>台灣綜合研究院執行，院行政院研考會委託</w:t>
      </w:r>
      <w:r w:rsidRPr="0031753B">
        <w:rPr>
          <w:rFonts w:ascii="Times New Roman" w:hAnsi="Times New Roman" w:cs="Times New Roman" w:hint="eastAsia"/>
          <w:sz w:val="28"/>
          <w:szCs w:val="28"/>
          <w:lang w:val="en-GB"/>
        </w:rPr>
        <w:t>.</w:t>
      </w:r>
    </w:p>
    <w:p w:rsidR="0031753B" w:rsidRPr="0031753B" w:rsidRDefault="0031753B" w:rsidP="0031753B">
      <w:pPr>
        <w:pStyle w:val="Default"/>
        <w:numPr>
          <w:ilvl w:val="0"/>
          <w:numId w:val="9"/>
        </w:numPr>
        <w:rPr>
          <w:rFonts w:ascii="Times New Roman" w:hAnsi="Times New Roman" w:cs="Times New Roman" w:hint="eastAsia"/>
          <w:sz w:val="28"/>
          <w:szCs w:val="28"/>
          <w:lang w:val="en-GB"/>
        </w:rPr>
      </w:pPr>
      <w:r w:rsidRPr="0031753B">
        <w:rPr>
          <w:rFonts w:ascii="Times New Roman" w:hAnsi="Times New Roman" w:cs="Times New Roman" w:hint="eastAsia"/>
          <w:sz w:val="28"/>
          <w:szCs w:val="28"/>
          <w:lang w:val="en-GB"/>
        </w:rPr>
        <w:t>高永光</w:t>
      </w:r>
      <w:r w:rsidRPr="0031753B">
        <w:rPr>
          <w:rFonts w:ascii="Times New Roman" w:hAnsi="Times New Roman" w:cs="Times New Roman" w:hint="eastAsia"/>
          <w:sz w:val="28"/>
          <w:szCs w:val="28"/>
          <w:lang w:val="en-GB"/>
        </w:rPr>
        <w:t>, 2003.05, "</w:t>
      </w:r>
      <w:r w:rsidR="00EF7787">
        <w:rPr>
          <w:rFonts w:ascii="Times New Roman" w:hAnsi="Times New Roman" w:cs="Times New Roman" w:hint="eastAsia"/>
          <w:b/>
          <w:sz w:val="28"/>
          <w:szCs w:val="28"/>
          <w:lang w:val="en-GB"/>
        </w:rPr>
        <w:t>「政府施政滿意度評估案」</w:t>
      </w:r>
      <w:r w:rsidRPr="00EF7787">
        <w:rPr>
          <w:rFonts w:ascii="Times New Roman" w:hAnsi="Times New Roman" w:cs="Times New Roman" w:hint="eastAsia"/>
          <w:b/>
          <w:sz w:val="28"/>
          <w:szCs w:val="28"/>
          <w:lang w:val="en-GB"/>
        </w:rPr>
        <w:t>研究計劃</w:t>
      </w:r>
      <w:r w:rsidRPr="0031753B">
        <w:rPr>
          <w:rFonts w:ascii="Times New Roman" w:hAnsi="Times New Roman" w:cs="Times New Roman" w:hint="eastAsia"/>
          <w:sz w:val="28"/>
          <w:szCs w:val="28"/>
          <w:lang w:val="en-GB"/>
        </w:rPr>
        <w:t xml:space="preserve">", </w:t>
      </w:r>
      <w:r w:rsidRPr="0031753B">
        <w:rPr>
          <w:rFonts w:ascii="Times New Roman" w:hAnsi="Times New Roman" w:cs="Times New Roman" w:hint="eastAsia"/>
          <w:sz w:val="28"/>
          <w:szCs w:val="28"/>
          <w:lang w:val="en-GB"/>
        </w:rPr>
        <w:t>財團法人人文科學文教基金會</w:t>
      </w:r>
      <w:r w:rsidRPr="0031753B">
        <w:rPr>
          <w:rFonts w:ascii="Times New Roman" w:hAnsi="Times New Roman" w:cs="Times New Roman" w:hint="eastAsia"/>
          <w:sz w:val="28"/>
          <w:szCs w:val="28"/>
          <w:lang w:val="en-GB"/>
        </w:rPr>
        <w:t>.</w:t>
      </w:r>
    </w:p>
    <w:p w:rsidR="0031753B" w:rsidRPr="0031753B" w:rsidRDefault="0031753B" w:rsidP="0031753B">
      <w:pPr>
        <w:pStyle w:val="Default"/>
        <w:numPr>
          <w:ilvl w:val="0"/>
          <w:numId w:val="9"/>
        </w:numPr>
        <w:rPr>
          <w:rFonts w:ascii="Times New Roman" w:hAnsi="Times New Roman" w:cs="Times New Roman" w:hint="eastAsia"/>
          <w:sz w:val="28"/>
          <w:szCs w:val="28"/>
          <w:lang w:val="en-GB"/>
        </w:rPr>
      </w:pPr>
      <w:r w:rsidRPr="0031753B">
        <w:rPr>
          <w:rFonts w:ascii="Times New Roman" w:hAnsi="Times New Roman" w:cs="Times New Roman" w:hint="eastAsia"/>
          <w:sz w:val="28"/>
          <w:szCs w:val="28"/>
          <w:lang w:val="en-GB"/>
        </w:rPr>
        <w:t>高永光</w:t>
      </w:r>
      <w:r w:rsidRPr="0031753B">
        <w:rPr>
          <w:rFonts w:ascii="Times New Roman" w:hAnsi="Times New Roman" w:cs="Times New Roman" w:hint="eastAsia"/>
          <w:sz w:val="28"/>
          <w:szCs w:val="28"/>
          <w:lang w:val="en-GB"/>
        </w:rPr>
        <w:t>, 2003.04, "</w:t>
      </w:r>
      <w:r w:rsidRPr="00EF7787">
        <w:rPr>
          <w:rFonts w:ascii="Times New Roman" w:hAnsi="Times New Roman" w:cs="Times New Roman" w:hint="eastAsia"/>
          <w:b/>
          <w:sz w:val="28"/>
          <w:szCs w:val="28"/>
          <w:lang w:val="en-GB"/>
        </w:rPr>
        <w:t>台灣成長及當前競爭力評估</w:t>
      </w:r>
      <w:r w:rsidRPr="0031753B">
        <w:rPr>
          <w:rFonts w:ascii="Times New Roman" w:hAnsi="Times New Roman" w:cs="Times New Roman" w:hint="eastAsia"/>
          <w:sz w:val="28"/>
          <w:szCs w:val="28"/>
          <w:lang w:val="en-GB"/>
        </w:rPr>
        <w:t xml:space="preserve">", </w:t>
      </w:r>
      <w:r w:rsidRPr="0031753B">
        <w:rPr>
          <w:rFonts w:ascii="Times New Roman" w:hAnsi="Times New Roman" w:cs="Times New Roman" w:hint="eastAsia"/>
          <w:sz w:val="28"/>
          <w:szCs w:val="28"/>
          <w:lang w:val="en-GB"/>
        </w:rPr>
        <w:t>國家政策研究基金會</w:t>
      </w:r>
      <w:r w:rsidRPr="0031753B">
        <w:rPr>
          <w:rFonts w:ascii="Times New Roman" w:hAnsi="Times New Roman" w:cs="Times New Roman" w:hint="eastAsia"/>
          <w:sz w:val="28"/>
          <w:szCs w:val="28"/>
          <w:lang w:val="en-GB"/>
        </w:rPr>
        <w:t>.</w:t>
      </w:r>
    </w:p>
    <w:p w:rsidR="0031753B" w:rsidRPr="0031753B" w:rsidRDefault="0031753B" w:rsidP="0031753B">
      <w:pPr>
        <w:pStyle w:val="Default"/>
        <w:numPr>
          <w:ilvl w:val="0"/>
          <w:numId w:val="9"/>
        </w:numPr>
        <w:rPr>
          <w:rFonts w:ascii="Times New Roman" w:hAnsi="Times New Roman" w:cs="Times New Roman" w:hint="eastAsia"/>
          <w:sz w:val="28"/>
          <w:szCs w:val="28"/>
          <w:lang w:val="en-GB"/>
        </w:rPr>
      </w:pPr>
      <w:r w:rsidRPr="0031753B">
        <w:rPr>
          <w:rFonts w:ascii="Times New Roman" w:hAnsi="Times New Roman" w:cs="Times New Roman" w:hint="eastAsia"/>
          <w:sz w:val="28"/>
          <w:szCs w:val="28"/>
          <w:lang w:val="en-GB"/>
        </w:rPr>
        <w:t>高永光</w:t>
      </w:r>
      <w:r w:rsidRPr="0031753B">
        <w:rPr>
          <w:rFonts w:ascii="Times New Roman" w:hAnsi="Times New Roman" w:cs="Times New Roman" w:hint="eastAsia"/>
          <w:sz w:val="28"/>
          <w:szCs w:val="28"/>
          <w:lang w:val="en-GB"/>
        </w:rPr>
        <w:t>, 2003.01, "</w:t>
      </w:r>
      <w:r w:rsidRPr="00EF7787">
        <w:rPr>
          <w:rFonts w:ascii="Times New Roman" w:hAnsi="Times New Roman" w:cs="Times New Roman" w:hint="eastAsia"/>
          <w:b/>
          <w:sz w:val="28"/>
          <w:szCs w:val="28"/>
          <w:lang w:val="en-GB"/>
        </w:rPr>
        <w:t>未來六年</w:t>
      </w:r>
      <w:r w:rsidRPr="00EF7787">
        <w:rPr>
          <w:rFonts w:ascii="Times New Roman" w:hAnsi="Times New Roman" w:cs="Times New Roman" w:hint="eastAsia"/>
          <w:b/>
          <w:sz w:val="28"/>
          <w:szCs w:val="28"/>
          <w:lang w:val="en-GB"/>
        </w:rPr>
        <w:t>(2003-2008)</w:t>
      </w:r>
      <w:r w:rsidRPr="00EF7787">
        <w:rPr>
          <w:rFonts w:ascii="Times New Roman" w:hAnsi="Times New Roman" w:cs="Times New Roman" w:hint="eastAsia"/>
          <w:b/>
          <w:sz w:val="28"/>
          <w:szCs w:val="28"/>
          <w:lang w:val="en-GB"/>
        </w:rPr>
        <w:t>國家安全政策規劃研究</w:t>
      </w:r>
      <w:r w:rsidRPr="0031753B">
        <w:rPr>
          <w:rFonts w:ascii="Times New Roman" w:hAnsi="Times New Roman" w:cs="Times New Roman" w:hint="eastAsia"/>
          <w:sz w:val="28"/>
          <w:szCs w:val="28"/>
          <w:lang w:val="en-GB"/>
        </w:rPr>
        <w:t xml:space="preserve">", </w:t>
      </w:r>
      <w:r w:rsidRPr="0031753B">
        <w:rPr>
          <w:rFonts w:ascii="Times New Roman" w:hAnsi="Times New Roman" w:cs="Times New Roman" w:hint="eastAsia"/>
          <w:sz w:val="28"/>
          <w:szCs w:val="28"/>
          <w:lang w:val="en-GB"/>
        </w:rPr>
        <w:t>國家安全局</w:t>
      </w:r>
      <w:r w:rsidRPr="0031753B">
        <w:rPr>
          <w:rFonts w:ascii="Times New Roman" w:hAnsi="Times New Roman" w:cs="Times New Roman" w:hint="eastAsia"/>
          <w:sz w:val="28"/>
          <w:szCs w:val="28"/>
          <w:lang w:val="en-GB"/>
        </w:rPr>
        <w:t>.</w:t>
      </w:r>
    </w:p>
    <w:p w:rsidR="0031753B" w:rsidRPr="0031753B" w:rsidRDefault="0031753B" w:rsidP="0031753B">
      <w:pPr>
        <w:pStyle w:val="Default"/>
        <w:numPr>
          <w:ilvl w:val="0"/>
          <w:numId w:val="9"/>
        </w:numPr>
        <w:rPr>
          <w:rFonts w:ascii="Times New Roman" w:hAnsi="Times New Roman" w:cs="Times New Roman" w:hint="eastAsia"/>
          <w:sz w:val="28"/>
          <w:szCs w:val="28"/>
          <w:lang w:val="en-GB"/>
        </w:rPr>
      </w:pPr>
      <w:r w:rsidRPr="0031753B">
        <w:rPr>
          <w:rFonts w:ascii="Times New Roman" w:hAnsi="Times New Roman" w:cs="Times New Roman" w:hint="eastAsia"/>
          <w:sz w:val="28"/>
          <w:szCs w:val="28"/>
          <w:lang w:val="en-GB"/>
        </w:rPr>
        <w:t>高永光</w:t>
      </w:r>
      <w:r w:rsidRPr="0031753B">
        <w:rPr>
          <w:rFonts w:ascii="Times New Roman" w:hAnsi="Times New Roman" w:cs="Times New Roman" w:hint="eastAsia"/>
          <w:sz w:val="28"/>
          <w:szCs w:val="28"/>
          <w:lang w:val="en-GB"/>
        </w:rPr>
        <w:t>, 2002.12, "</w:t>
      </w:r>
      <w:r w:rsidRPr="00EF7787">
        <w:rPr>
          <w:rFonts w:ascii="Times New Roman" w:hAnsi="Times New Roman" w:cs="Times New Roman" w:hint="eastAsia"/>
          <w:b/>
          <w:sz w:val="28"/>
          <w:szCs w:val="28"/>
          <w:lang w:val="en-GB"/>
        </w:rPr>
        <w:t>精簡政府層級</w:t>
      </w:r>
      <w:r w:rsidRPr="0031753B">
        <w:rPr>
          <w:rFonts w:ascii="Times New Roman" w:hAnsi="Times New Roman" w:cs="Times New Roman" w:hint="eastAsia"/>
          <w:sz w:val="28"/>
          <w:szCs w:val="28"/>
          <w:lang w:val="en-GB"/>
        </w:rPr>
        <w:t xml:space="preserve">", </w:t>
      </w:r>
      <w:r w:rsidRPr="0031753B">
        <w:rPr>
          <w:rFonts w:ascii="Times New Roman" w:hAnsi="Times New Roman" w:cs="Times New Roman" w:hint="eastAsia"/>
          <w:sz w:val="28"/>
          <w:szCs w:val="28"/>
          <w:lang w:val="en-GB"/>
        </w:rPr>
        <w:t>總統府政府改造委員會『建立分權負責的政府』分組委託研究</w:t>
      </w:r>
      <w:r w:rsidRPr="0031753B">
        <w:rPr>
          <w:rFonts w:ascii="Times New Roman" w:hAnsi="Times New Roman" w:cs="Times New Roman" w:hint="eastAsia"/>
          <w:sz w:val="28"/>
          <w:szCs w:val="28"/>
          <w:lang w:val="en-GB"/>
        </w:rPr>
        <w:t>.</w:t>
      </w:r>
    </w:p>
    <w:p w:rsidR="0031753B" w:rsidRPr="0031753B" w:rsidRDefault="0031753B" w:rsidP="0031753B">
      <w:pPr>
        <w:pStyle w:val="Default"/>
        <w:numPr>
          <w:ilvl w:val="0"/>
          <w:numId w:val="9"/>
        </w:numPr>
        <w:rPr>
          <w:rFonts w:ascii="Times New Roman" w:hAnsi="Times New Roman" w:cs="Times New Roman" w:hint="eastAsia"/>
          <w:sz w:val="28"/>
          <w:szCs w:val="28"/>
          <w:lang w:val="en-GB"/>
        </w:rPr>
      </w:pPr>
      <w:r w:rsidRPr="0031753B">
        <w:rPr>
          <w:rFonts w:ascii="Times New Roman" w:hAnsi="Times New Roman" w:cs="Times New Roman" w:hint="eastAsia"/>
          <w:sz w:val="28"/>
          <w:szCs w:val="28"/>
          <w:lang w:val="en-GB"/>
        </w:rPr>
        <w:t>高永光</w:t>
      </w:r>
      <w:r w:rsidRPr="0031753B">
        <w:rPr>
          <w:rFonts w:ascii="Times New Roman" w:hAnsi="Times New Roman" w:cs="Times New Roman" w:hint="eastAsia"/>
          <w:sz w:val="28"/>
          <w:szCs w:val="28"/>
          <w:lang w:val="en-GB"/>
        </w:rPr>
        <w:t>, 2002.09, "</w:t>
      </w:r>
      <w:r w:rsidRPr="00EF7787">
        <w:rPr>
          <w:rFonts w:ascii="Times New Roman" w:hAnsi="Times New Roman" w:cs="Times New Roman" w:hint="eastAsia"/>
          <w:b/>
          <w:sz w:val="28"/>
          <w:szCs w:val="28"/>
          <w:lang w:val="en-GB"/>
        </w:rPr>
        <w:t>行政區劃專題研究</w:t>
      </w:r>
      <w:r w:rsidRPr="0031753B">
        <w:rPr>
          <w:rFonts w:ascii="Times New Roman" w:hAnsi="Times New Roman" w:cs="Times New Roman" w:hint="eastAsia"/>
          <w:sz w:val="28"/>
          <w:szCs w:val="28"/>
          <w:lang w:val="en-GB"/>
        </w:rPr>
        <w:t xml:space="preserve">", </w:t>
      </w:r>
      <w:r w:rsidRPr="0031753B">
        <w:rPr>
          <w:rFonts w:ascii="Times New Roman" w:hAnsi="Times New Roman" w:cs="Times New Roman" w:hint="eastAsia"/>
          <w:sz w:val="28"/>
          <w:szCs w:val="28"/>
          <w:lang w:val="en-GB"/>
        </w:rPr>
        <w:t>國家政策研究基金會委託研究計畫委託</w:t>
      </w:r>
      <w:r w:rsidRPr="0031753B">
        <w:rPr>
          <w:rFonts w:ascii="Times New Roman" w:hAnsi="Times New Roman" w:cs="Times New Roman" w:hint="eastAsia"/>
          <w:sz w:val="28"/>
          <w:szCs w:val="28"/>
          <w:lang w:val="en-GB"/>
        </w:rPr>
        <w:t>.</w:t>
      </w:r>
    </w:p>
    <w:p w:rsidR="0031753B" w:rsidRPr="0031753B" w:rsidRDefault="0031753B" w:rsidP="0031753B">
      <w:pPr>
        <w:pStyle w:val="Default"/>
        <w:numPr>
          <w:ilvl w:val="0"/>
          <w:numId w:val="9"/>
        </w:numPr>
        <w:rPr>
          <w:rFonts w:ascii="Times New Roman" w:hAnsi="Times New Roman" w:cs="Times New Roman" w:hint="eastAsia"/>
          <w:sz w:val="28"/>
          <w:szCs w:val="28"/>
          <w:lang w:val="en-GB"/>
        </w:rPr>
      </w:pPr>
      <w:r w:rsidRPr="0031753B">
        <w:rPr>
          <w:rFonts w:ascii="Times New Roman" w:hAnsi="Times New Roman" w:cs="Times New Roman" w:hint="eastAsia"/>
          <w:sz w:val="28"/>
          <w:szCs w:val="28"/>
          <w:lang w:val="en-GB"/>
        </w:rPr>
        <w:t>高永光</w:t>
      </w:r>
      <w:r w:rsidRPr="0031753B">
        <w:rPr>
          <w:rFonts w:ascii="Times New Roman" w:hAnsi="Times New Roman" w:cs="Times New Roman" w:hint="eastAsia"/>
          <w:sz w:val="28"/>
          <w:szCs w:val="28"/>
          <w:lang w:val="en-GB"/>
        </w:rPr>
        <w:t>, 2002.08, "</w:t>
      </w:r>
      <w:r w:rsidRPr="00EF7787">
        <w:rPr>
          <w:rFonts w:ascii="Times New Roman" w:hAnsi="Times New Roman" w:cs="Times New Roman" w:hint="eastAsia"/>
          <w:b/>
          <w:sz w:val="28"/>
          <w:szCs w:val="28"/>
          <w:lang w:val="en-GB"/>
        </w:rPr>
        <w:t>地方派系的政黨支持變遷模式之研究</w:t>
      </w:r>
      <w:r w:rsidRPr="00EF7787">
        <w:rPr>
          <w:rFonts w:ascii="Times New Roman" w:hAnsi="Times New Roman" w:cs="Times New Roman" w:hint="eastAsia"/>
          <w:b/>
          <w:sz w:val="28"/>
          <w:szCs w:val="28"/>
          <w:lang w:val="en-GB"/>
        </w:rPr>
        <w:t>-</w:t>
      </w:r>
      <w:r w:rsidRPr="00EF7787">
        <w:rPr>
          <w:rFonts w:ascii="Times New Roman" w:hAnsi="Times New Roman" w:cs="Times New Roman" w:hint="eastAsia"/>
          <w:b/>
          <w:sz w:val="28"/>
          <w:szCs w:val="28"/>
          <w:lang w:val="en-GB"/>
        </w:rPr>
        <w:t>以桃園縣為個案分析</w:t>
      </w:r>
      <w:r w:rsidRPr="0031753B">
        <w:rPr>
          <w:rFonts w:ascii="Times New Roman" w:hAnsi="Times New Roman" w:cs="Times New Roman" w:hint="eastAsia"/>
          <w:sz w:val="28"/>
          <w:szCs w:val="28"/>
          <w:lang w:val="en-GB"/>
        </w:rPr>
        <w:t xml:space="preserve">", </w:t>
      </w:r>
      <w:r w:rsidRPr="0031753B">
        <w:rPr>
          <w:rFonts w:ascii="Times New Roman" w:hAnsi="Times New Roman" w:cs="Times New Roman" w:hint="eastAsia"/>
          <w:sz w:val="28"/>
          <w:szCs w:val="28"/>
          <w:lang w:val="en-GB"/>
        </w:rPr>
        <w:t>國科會。</w:t>
      </w:r>
    </w:p>
    <w:p w:rsidR="0031753B" w:rsidRPr="0031753B" w:rsidRDefault="0031753B" w:rsidP="0031753B">
      <w:pPr>
        <w:pStyle w:val="Default"/>
        <w:numPr>
          <w:ilvl w:val="0"/>
          <w:numId w:val="9"/>
        </w:numPr>
        <w:rPr>
          <w:rFonts w:ascii="Times New Roman" w:hAnsi="Times New Roman" w:cs="Times New Roman" w:hint="eastAsia"/>
          <w:sz w:val="28"/>
          <w:szCs w:val="28"/>
          <w:lang w:val="en-GB"/>
        </w:rPr>
      </w:pPr>
      <w:r w:rsidRPr="0031753B">
        <w:rPr>
          <w:rFonts w:ascii="Times New Roman" w:hAnsi="Times New Roman" w:cs="Times New Roman" w:hint="eastAsia"/>
          <w:sz w:val="28"/>
          <w:szCs w:val="28"/>
          <w:lang w:val="en-GB"/>
        </w:rPr>
        <w:t>高永光</w:t>
      </w:r>
      <w:r w:rsidRPr="0031753B">
        <w:rPr>
          <w:rFonts w:ascii="Times New Roman" w:hAnsi="Times New Roman" w:cs="Times New Roman" w:hint="eastAsia"/>
          <w:sz w:val="28"/>
          <w:szCs w:val="28"/>
          <w:lang w:val="en-GB"/>
        </w:rPr>
        <w:t>, 2002.05, "</w:t>
      </w:r>
      <w:r w:rsidRPr="00EF7787">
        <w:rPr>
          <w:rFonts w:ascii="Times New Roman" w:hAnsi="Times New Roman" w:cs="Times New Roman" w:hint="eastAsia"/>
          <w:b/>
          <w:sz w:val="28"/>
          <w:szCs w:val="28"/>
          <w:lang w:val="en-GB"/>
        </w:rPr>
        <w:t>考試權獨立行使之研究</w:t>
      </w:r>
      <w:r w:rsidRPr="0031753B">
        <w:rPr>
          <w:rFonts w:ascii="Times New Roman" w:hAnsi="Times New Roman" w:cs="Times New Roman" w:hint="eastAsia"/>
          <w:sz w:val="28"/>
          <w:szCs w:val="28"/>
          <w:lang w:val="en-GB"/>
        </w:rPr>
        <w:t>",</w:t>
      </w:r>
      <w:r w:rsidRPr="0031753B">
        <w:rPr>
          <w:rFonts w:ascii="Times New Roman" w:hAnsi="Times New Roman" w:cs="Times New Roman" w:hint="eastAsia"/>
          <w:sz w:val="28"/>
          <w:szCs w:val="28"/>
          <w:lang w:val="en-GB"/>
        </w:rPr>
        <w:t>考試院研究發展委員會</w:t>
      </w:r>
      <w:r w:rsidRPr="0031753B">
        <w:rPr>
          <w:rFonts w:ascii="Times New Roman" w:hAnsi="Times New Roman" w:cs="Times New Roman" w:hint="eastAsia"/>
          <w:sz w:val="28"/>
          <w:szCs w:val="28"/>
          <w:lang w:val="en-GB"/>
        </w:rPr>
        <w:t>.</w:t>
      </w:r>
    </w:p>
    <w:p w:rsidR="0031753B" w:rsidRPr="0031753B" w:rsidRDefault="0031753B" w:rsidP="0031753B">
      <w:pPr>
        <w:pStyle w:val="Default"/>
        <w:numPr>
          <w:ilvl w:val="0"/>
          <w:numId w:val="9"/>
        </w:numPr>
        <w:rPr>
          <w:rFonts w:ascii="Times New Roman" w:hAnsi="Times New Roman" w:cs="Times New Roman" w:hint="eastAsia"/>
          <w:sz w:val="28"/>
          <w:szCs w:val="28"/>
          <w:lang w:val="en-GB"/>
        </w:rPr>
      </w:pPr>
      <w:r w:rsidRPr="0031753B">
        <w:rPr>
          <w:rFonts w:ascii="Times New Roman" w:hAnsi="Times New Roman" w:cs="Times New Roman" w:hint="eastAsia"/>
          <w:sz w:val="28"/>
          <w:szCs w:val="28"/>
          <w:lang w:val="en-GB"/>
        </w:rPr>
        <w:t>高永光</w:t>
      </w:r>
      <w:r w:rsidRPr="0031753B">
        <w:rPr>
          <w:rFonts w:ascii="Times New Roman" w:hAnsi="Times New Roman" w:cs="Times New Roman" w:hint="eastAsia"/>
          <w:sz w:val="28"/>
          <w:szCs w:val="28"/>
          <w:lang w:val="en-GB"/>
        </w:rPr>
        <w:t>, 2002, "</w:t>
      </w:r>
      <w:r w:rsidRPr="00EF7787">
        <w:rPr>
          <w:rFonts w:ascii="Times New Roman" w:hAnsi="Times New Roman" w:cs="Times New Roman" w:hint="eastAsia"/>
          <w:b/>
          <w:sz w:val="28"/>
          <w:szCs w:val="28"/>
          <w:lang w:val="en-GB"/>
        </w:rPr>
        <w:t>中央與地方權限爭議問題研究</w:t>
      </w:r>
      <w:r w:rsidRPr="0031753B">
        <w:rPr>
          <w:rFonts w:ascii="Times New Roman" w:hAnsi="Times New Roman" w:cs="Times New Roman" w:hint="eastAsia"/>
          <w:sz w:val="28"/>
          <w:szCs w:val="28"/>
          <w:lang w:val="en-GB"/>
        </w:rPr>
        <w:t xml:space="preserve">", </w:t>
      </w:r>
      <w:r w:rsidRPr="0031753B">
        <w:rPr>
          <w:rFonts w:ascii="Times New Roman" w:hAnsi="Times New Roman" w:cs="Times New Roman" w:hint="eastAsia"/>
          <w:sz w:val="28"/>
          <w:szCs w:val="28"/>
          <w:lang w:val="en-GB"/>
        </w:rPr>
        <w:t>地方制度研究論文集</w:t>
      </w:r>
      <w:r w:rsidRPr="0031753B">
        <w:rPr>
          <w:rFonts w:ascii="Times New Roman" w:hAnsi="Times New Roman" w:cs="Times New Roman" w:hint="eastAsia"/>
          <w:sz w:val="28"/>
          <w:szCs w:val="28"/>
          <w:lang w:val="en-GB"/>
        </w:rPr>
        <w:t>,</w:t>
      </w:r>
      <w:r w:rsidRPr="0031753B">
        <w:rPr>
          <w:rFonts w:ascii="Times New Roman" w:hAnsi="Times New Roman" w:cs="Times New Roman" w:hint="eastAsia"/>
          <w:sz w:val="28"/>
          <w:szCs w:val="28"/>
          <w:lang w:val="en-GB"/>
        </w:rPr>
        <w:t>國家政策研究基金會</w:t>
      </w:r>
      <w:r w:rsidRPr="0031753B">
        <w:rPr>
          <w:rFonts w:ascii="Times New Roman" w:hAnsi="Times New Roman" w:cs="Times New Roman" w:hint="eastAsia"/>
          <w:sz w:val="28"/>
          <w:szCs w:val="28"/>
          <w:lang w:val="en-GB"/>
        </w:rPr>
        <w:t>.</w:t>
      </w:r>
    </w:p>
    <w:p w:rsidR="0031753B" w:rsidRPr="0031753B" w:rsidRDefault="0031753B" w:rsidP="0031753B">
      <w:pPr>
        <w:pStyle w:val="Default"/>
        <w:numPr>
          <w:ilvl w:val="0"/>
          <w:numId w:val="9"/>
        </w:numPr>
        <w:rPr>
          <w:rFonts w:ascii="Times New Roman" w:hAnsi="Times New Roman" w:cs="Times New Roman" w:hint="eastAsia"/>
          <w:sz w:val="28"/>
          <w:szCs w:val="28"/>
          <w:lang w:val="en-GB"/>
        </w:rPr>
      </w:pPr>
      <w:r w:rsidRPr="0031753B">
        <w:rPr>
          <w:rFonts w:ascii="Times New Roman" w:hAnsi="Times New Roman" w:cs="Times New Roman" w:hint="eastAsia"/>
          <w:sz w:val="28"/>
          <w:szCs w:val="28"/>
          <w:lang w:val="en-GB"/>
        </w:rPr>
        <w:t>高永光</w:t>
      </w:r>
      <w:r w:rsidRPr="0031753B">
        <w:rPr>
          <w:rFonts w:ascii="Times New Roman" w:hAnsi="Times New Roman" w:cs="Times New Roman" w:hint="eastAsia"/>
          <w:sz w:val="28"/>
          <w:szCs w:val="28"/>
          <w:lang w:val="en-GB"/>
        </w:rPr>
        <w:t>, 2001.11, "</w:t>
      </w:r>
      <w:r w:rsidRPr="00EF7787">
        <w:rPr>
          <w:rFonts w:ascii="Times New Roman" w:hAnsi="Times New Roman" w:cs="Times New Roman" w:hint="eastAsia"/>
          <w:b/>
          <w:sz w:val="28"/>
          <w:szCs w:val="28"/>
          <w:lang w:val="en-GB"/>
        </w:rPr>
        <w:t>政府『兩岸政策』施政滿意度</w:t>
      </w:r>
      <w:proofErr w:type="gramStart"/>
      <w:r w:rsidRPr="00EF7787">
        <w:rPr>
          <w:rFonts w:ascii="Times New Roman" w:hAnsi="Times New Roman" w:cs="Times New Roman" w:hint="eastAsia"/>
          <w:b/>
          <w:sz w:val="28"/>
          <w:szCs w:val="28"/>
          <w:lang w:val="en-GB"/>
        </w:rPr>
        <w:t>──</w:t>
      </w:r>
      <w:proofErr w:type="gramEnd"/>
      <w:r w:rsidRPr="00EF7787">
        <w:rPr>
          <w:rFonts w:ascii="Times New Roman" w:hAnsi="Times New Roman" w:cs="Times New Roman" w:hint="eastAsia"/>
          <w:b/>
          <w:sz w:val="28"/>
          <w:szCs w:val="28"/>
          <w:lang w:val="en-GB"/>
        </w:rPr>
        <w:t>Delphi</w:t>
      </w:r>
      <w:r w:rsidRPr="00EF7787">
        <w:rPr>
          <w:rFonts w:ascii="Times New Roman" w:hAnsi="Times New Roman" w:cs="Times New Roman" w:hint="eastAsia"/>
          <w:b/>
          <w:sz w:val="28"/>
          <w:szCs w:val="28"/>
          <w:lang w:val="en-GB"/>
        </w:rPr>
        <w:t>問卷調查法評估案</w:t>
      </w:r>
      <w:r w:rsidRPr="0031753B">
        <w:rPr>
          <w:rFonts w:ascii="Times New Roman" w:hAnsi="Times New Roman" w:cs="Times New Roman" w:hint="eastAsia"/>
          <w:sz w:val="28"/>
          <w:szCs w:val="28"/>
          <w:lang w:val="en-GB"/>
        </w:rPr>
        <w:t xml:space="preserve">", </w:t>
      </w:r>
      <w:r w:rsidRPr="0031753B">
        <w:rPr>
          <w:rFonts w:ascii="Times New Roman" w:hAnsi="Times New Roman" w:cs="Times New Roman" w:hint="eastAsia"/>
          <w:sz w:val="28"/>
          <w:szCs w:val="28"/>
          <w:lang w:val="en-GB"/>
        </w:rPr>
        <w:t>大時代文教基金會</w:t>
      </w:r>
      <w:r w:rsidRPr="0031753B">
        <w:rPr>
          <w:rFonts w:ascii="Times New Roman" w:hAnsi="Times New Roman" w:cs="Times New Roman" w:hint="eastAsia"/>
          <w:sz w:val="28"/>
          <w:szCs w:val="28"/>
          <w:lang w:val="en-GB"/>
        </w:rPr>
        <w:t>.</w:t>
      </w:r>
    </w:p>
    <w:p w:rsidR="0031753B" w:rsidRPr="0031753B" w:rsidRDefault="0031753B" w:rsidP="0031753B">
      <w:pPr>
        <w:pStyle w:val="Default"/>
        <w:numPr>
          <w:ilvl w:val="0"/>
          <w:numId w:val="9"/>
        </w:numPr>
        <w:rPr>
          <w:rFonts w:ascii="Times New Roman" w:hAnsi="Times New Roman" w:cs="Times New Roman" w:hint="eastAsia"/>
          <w:sz w:val="28"/>
          <w:szCs w:val="28"/>
          <w:lang w:val="en-GB"/>
        </w:rPr>
      </w:pPr>
      <w:r w:rsidRPr="0031753B">
        <w:rPr>
          <w:rFonts w:ascii="Times New Roman" w:hAnsi="Times New Roman" w:cs="Times New Roman" w:hint="eastAsia"/>
          <w:sz w:val="28"/>
          <w:szCs w:val="28"/>
          <w:lang w:val="en-GB"/>
        </w:rPr>
        <w:t>高永光</w:t>
      </w:r>
      <w:r w:rsidRPr="0031753B">
        <w:rPr>
          <w:rFonts w:ascii="Times New Roman" w:hAnsi="Times New Roman" w:cs="Times New Roman" w:hint="eastAsia"/>
          <w:sz w:val="28"/>
          <w:szCs w:val="28"/>
          <w:lang w:val="en-GB"/>
        </w:rPr>
        <w:t>, 2001.11, "</w:t>
      </w:r>
      <w:r w:rsidRPr="00EF7787">
        <w:rPr>
          <w:rFonts w:ascii="Times New Roman" w:hAnsi="Times New Roman" w:cs="Times New Roman" w:hint="eastAsia"/>
          <w:b/>
          <w:sz w:val="28"/>
          <w:szCs w:val="28"/>
          <w:lang w:val="en-GB"/>
        </w:rPr>
        <w:t>政府「財經政策」施政滿意度－－</w:t>
      </w:r>
      <w:r w:rsidRPr="00EF7787">
        <w:rPr>
          <w:rFonts w:ascii="Times New Roman" w:hAnsi="Times New Roman" w:cs="Times New Roman" w:hint="eastAsia"/>
          <w:b/>
          <w:sz w:val="28"/>
          <w:szCs w:val="28"/>
          <w:lang w:val="en-GB"/>
        </w:rPr>
        <w:t>Delphi</w:t>
      </w:r>
      <w:r w:rsidRPr="00EF7787">
        <w:rPr>
          <w:rFonts w:ascii="Times New Roman" w:hAnsi="Times New Roman" w:cs="Times New Roman" w:hint="eastAsia"/>
          <w:b/>
          <w:sz w:val="28"/>
          <w:szCs w:val="28"/>
          <w:lang w:val="en-GB"/>
        </w:rPr>
        <w:t>問卷調查法評估案</w:t>
      </w:r>
      <w:r w:rsidRPr="0031753B">
        <w:rPr>
          <w:rFonts w:ascii="Times New Roman" w:hAnsi="Times New Roman" w:cs="Times New Roman" w:hint="eastAsia"/>
          <w:sz w:val="28"/>
          <w:szCs w:val="28"/>
          <w:lang w:val="en-GB"/>
        </w:rPr>
        <w:t xml:space="preserve">", </w:t>
      </w:r>
      <w:r w:rsidRPr="0031753B">
        <w:rPr>
          <w:rFonts w:ascii="Times New Roman" w:hAnsi="Times New Roman" w:cs="Times New Roman" w:hint="eastAsia"/>
          <w:sz w:val="28"/>
          <w:szCs w:val="28"/>
          <w:lang w:val="en-GB"/>
        </w:rPr>
        <w:t>大時代文教基金會</w:t>
      </w:r>
      <w:r w:rsidRPr="0031753B">
        <w:rPr>
          <w:rFonts w:ascii="Times New Roman" w:hAnsi="Times New Roman" w:cs="Times New Roman" w:hint="eastAsia"/>
          <w:sz w:val="28"/>
          <w:szCs w:val="28"/>
          <w:lang w:val="en-GB"/>
        </w:rPr>
        <w:t>.</w:t>
      </w:r>
    </w:p>
    <w:p w:rsidR="0031753B" w:rsidRPr="0031753B" w:rsidRDefault="0031753B" w:rsidP="0031753B">
      <w:pPr>
        <w:pStyle w:val="Default"/>
        <w:numPr>
          <w:ilvl w:val="0"/>
          <w:numId w:val="9"/>
        </w:numPr>
        <w:rPr>
          <w:rFonts w:ascii="Times New Roman" w:hAnsi="Times New Roman" w:cs="Times New Roman" w:hint="eastAsia"/>
          <w:sz w:val="28"/>
          <w:szCs w:val="28"/>
          <w:lang w:val="en-GB"/>
        </w:rPr>
      </w:pPr>
      <w:r w:rsidRPr="0031753B">
        <w:rPr>
          <w:rFonts w:ascii="Times New Roman" w:hAnsi="Times New Roman" w:cs="Times New Roman" w:hint="eastAsia"/>
          <w:sz w:val="28"/>
          <w:szCs w:val="28"/>
          <w:lang w:val="en-GB"/>
        </w:rPr>
        <w:t>高永光</w:t>
      </w:r>
      <w:r w:rsidRPr="0031753B">
        <w:rPr>
          <w:rFonts w:ascii="Times New Roman" w:hAnsi="Times New Roman" w:cs="Times New Roman" w:hint="eastAsia"/>
          <w:sz w:val="28"/>
          <w:szCs w:val="28"/>
          <w:lang w:val="en-GB"/>
        </w:rPr>
        <w:t>, 2001.10, "</w:t>
      </w:r>
      <w:r w:rsidRPr="00EF7787">
        <w:rPr>
          <w:rFonts w:ascii="Times New Roman" w:hAnsi="Times New Roman" w:cs="Times New Roman" w:hint="eastAsia"/>
          <w:b/>
          <w:sz w:val="28"/>
          <w:szCs w:val="28"/>
          <w:lang w:val="en-GB"/>
        </w:rPr>
        <w:t>地方創制</w:t>
      </w:r>
      <w:proofErr w:type="gramStart"/>
      <w:r w:rsidRPr="00EF7787">
        <w:rPr>
          <w:rFonts w:ascii="Times New Roman" w:hAnsi="Times New Roman" w:cs="Times New Roman" w:hint="eastAsia"/>
          <w:b/>
          <w:sz w:val="28"/>
          <w:szCs w:val="28"/>
          <w:lang w:val="en-GB"/>
        </w:rPr>
        <w:t>複</w:t>
      </w:r>
      <w:proofErr w:type="gramEnd"/>
      <w:r w:rsidRPr="00EF7787">
        <w:rPr>
          <w:rFonts w:ascii="Times New Roman" w:hAnsi="Times New Roman" w:cs="Times New Roman" w:hint="eastAsia"/>
          <w:b/>
          <w:sz w:val="28"/>
          <w:szCs w:val="28"/>
          <w:lang w:val="en-GB"/>
        </w:rPr>
        <w:t>決問題研究</w:t>
      </w:r>
      <w:r w:rsidRPr="0031753B">
        <w:rPr>
          <w:rFonts w:ascii="Times New Roman" w:hAnsi="Times New Roman" w:cs="Times New Roman" w:hint="eastAsia"/>
          <w:sz w:val="28"/>
          <w:szCs w:val="28"/>
          <w:lang w:val="en-GB"/>
        </w:rPr>
        <w:t xml:space="preserve">", </w:t>
      </w:r>
      <w:r w:rsidRPr="0031753B">
        <w:rPr>
          <w:rFonts w:ascii="Times New Roman" w:hAnsi="Times New Roman" w:cs="Times New Roman" w:hint="eastAsia"/>
          <w:sz w:val="28"/>
          <w:szCs w:val="28"/>
          <w:lang w:val="en-GB"/>
        </w:rPr>
        <w:t>國家政策研究基金會</w:t>
      </w:r>
      <w:r w:rsidRPr="0031753B">
        <w:rPr>
          <w:rFonts w:ascii="Times New Roman" w:hAnsi="Times New Roman" w:cs="Times New Roman" w:hint="eastAsia"/>
          <w:sz w:val="28"/>
          <w:szCs w:val="28"/>
          <w:lang w:val="en-GB"/>
        </w:rPr>
        <w:t>.</w:t>
      </w:r>
    </w:p>
    <w:p w:rsidR="0031753B" w:rsidRPr="0031753B" w:rsidRDefault="0031753B" w:rsidP="0031753B">
      <w:pPr>
        <w:pStyle w:val="Default"/>
        <w:numPr>
          <w:ilvl w:val="0"/>
          <w:numId w:val="9"/>
        </w:numPr>
        <w:rPr>
          <w:rFonts w:ascii="Times New Roman" w:hAnsi="Times New Roman" w:cs="Times New Roman" w:hint="eastAsia"/>
          <w:sz w:val="28"/>
          <w:szCs w:val="28"/>
          <w:lang w:val="en-GB"/>
        </w:rPr>
      </w:pPr>
      <w:r w:rsidRPr="0031753B">
        <w:rPr>
          <w:rFonts w:ascii="Times New Roman" w:hAnsi="Times New Roman" w:cs="Times New Roman" w:hint="eastAsia"/>
          <w:sz w:val="28"/>
          <w:szCs w:val="28"/>
          <w:lang w:val="en-GB"/>
        </w:rPr>
        <w:lastRenderedPageBreak/>
        <w:t>高永光</w:t>
      </w:r>
      <w:r w:rsidRPr="0031753B">
        <w:rPr>
          <w:rFonts w:ascii="Times New Roman" w:hAnsi="Times New Roman" w:cs="Times New Roman" w:hint="eastAsia"/>
          <w:sz w:val="28"/>
          <w:szCs w:val="28"/>
          <w:lang w:val="en-GB"/>
        </w:rPr>
        <w:t xml:space="preserve">, 2001.09, " </w:t>
      </w:r>
      <w:r w:rsidRPr="00EF7787">
        <w:rPr>
          <w:rFonts w:ascii="Times New Roman" w:hAnsi="Times New Roman" w:cs="Times New Roman" w:hint="eastAsia"/>
          <w:b/>
          <w:sz w:val="28"/>
          <w:szCs w:val="28"/>
          <w:lang w:val="en-GB"/>
        </w:rPr>
        <w:t>國軍「莒光園地」教學節目規劃</w:t>
      </w:r>
      <w:r w:rsidRPr="0031753B">
        <w:rPr>
          <w:rFonts w:ascii="Times New Roman" w:hAnsi="Times New Roman" w:cs="Times New Roman" w:hint="eastAsia"/>
          <w:sz w:val="28"/>
          <w:szCs w:val="28"/>
          <w:lang w:val="en-GB"/>
        </w:rPr>
        <w:t xml:space="preserve">", </w:t>
      </w:r>
      <w:r w:rsidRPr="0031753B">
        <w:rPr>
          <w:rFonts w:ascii="Times New Roman" w:hAnsi="Times New Roman" w:cs="Times New Roman" w:hint="eastAsia"/>
          <w:sz w:val="28"/>
          <w:szCs w:val="28"/>
          <w:lang w:val="en-GB"/>
        </w:rPr>
        <w:t>財團法人黎明文教基金會委託</w:t>
      </w:r>
      <w:r w:rsidRPr="0031753B">
        <w:rPr>
          <w:rFonts w:ascii="Times New Roman" w:hAnsi="Times New Roman" w:cs="Times New Roman" w:hint="eastAsia"/>
          <w:sz w:val="28"/>
          <w:szCs w:val="28"/>
          <w:lang w:val="en-GB"/>
        </w:rPr>
        <w:t>.</w:t>
      </w:r>
    </w:p>
    <w:p w:rsidR="0031753B" w:rsidRPr="0031753B" w:rsidRDefault="0031753B" w:rsidP="0031753B">
      <w:pPr>
        <w:pStyle w:val="Default"/>
        <w:numPr>
          <w:ilvl w:val="0"/>
          <w:numId w:val="9"/>
        </w:numPr>
        <w:rPr>
          <w:rFonts w:ascii="Times New Roman" w:hAnsi="Times New Roman" w:cs="Times New Roman" w:hint="eastAsia"/>
          <w:sz w:val="28"/>
          <w:szCs w:val="28"/>
          <w:lang w:val="en-GB"/>
        </w:rPr>
      </w:pPr>
      <w:r w:rsidRPr="0031753B">
        <w:rPr>
          <w:rFonts w:ascii="Times New Roman" w:hAnsi="Times New Roman" w:cs="Times New Roman" w:hint="eastAsia"/>
          <w:sz w:val="28"/>
          <w:szCs w:val="28"/>
          <w:lang w:val="en-GB"/>
        </w:rPr>
        <w:t>高永光</w:t>
      </w:r>
      <w:r w:rsidRPr="0031753B">
        <w:rPr>
          <w:rFonts w:ascii="Times New Roman" w:hAnsi="Times New Roman" w:cs="Times New Roman" w:hint="eastAsia"/>
          <w:sz w:val="28"/>
          <w:szCs w:val="28"/>
          <w:lang w:val="en-GB"/>
        </w:rPr>
        <w:t>, 2001.08, "</w:t>
      </w:r>
      <w:r w:rsidRPr="00EF7787">
        <w:rPr>
          <w:rFonts w:ascii="Times New Roman" w:hAnsi="Times New Roman" w:cs="Times New Roman" w:hint="eastAsia"/>
          <w:b/>
          <w:sz w:val="28"/>
          <w:szCs w:val="28"/>
          <w:lang w:val="en-GB"/>
        </w:rPr>
        <w:t>地方派系的政黨支持變遷模式之研究</w:t>
      </w:r>
      <w:r w:rsidRPr="00EF7787">
        <w:rPr>
          <w:rFonts w:ascii="Times New Roman" w:hAnsi="Times New Roman" w:cs="Times New Roman" w:hint="eastAsia"/>
          <w:b/>
          <w:sz w:val="28"/>
          <w:szCs w:val="28"/>
          <w:lang w:val="en-GB"/>
        </w:rPr>
        <w:t>---</w:t>
      </w:r>
      <w:r w:rsidRPr="00EF7787">
        <w:rPr>
          <w:rFonts w:ascii="Times New Roman" w:hAnsi="Times New Roman" w:cs="Times New Roman" w:hint="eastAsia"/>
          <w:b/>
          <w:sz w:val="28"/>
          <w:szCs w:val="28"/>
          <w:lang w:val="en-GB"/>
        </w:rPr>
        <w:t>以基隆市為個案分析</w:t>
      </w:r>
      <w:r w:rsidRPr="0031753B">
        <w:rPr>
          <w:rFonts w:ascii="Times New Roman" w:hAnsi="Times New Roman" w:cs="Times New Roman" w:hint="eastAsia"/>
          <w:sz w:val="28"/>
          <w:szCs w:val="28"/>
          <w:lang w:val="en-GB"/>
        </w:rPr>
        <w:t xml:space="preserve">", </w:t>
      </w:r>
      <w:r w:rsidRPr="0031753B">
        <w:rPr>
          <w:rFonts w:ascii="Times New Roman" w:hAnsi="Times New Roman" w:cs="Times New Roman" w:hint="eastAsia"/>
          <w:sz w:val="28"/>
          <w:szCs w:val="28"/>
          <w:lang w:val="en-GB"/>
        </w:rPr>
        <w:t>國科會</w:t>
      </w:r>
      <w:r w:rsidRPr="0031753B">
        <w:rPr>
          <w:rFonts w:ascii="Times New Roman" w:hAnsi="Times New Roman" w:cs="Times New Roman" w:hint="eastAsia"/>
          <w:sz w:val="28"/>
          <w:szCs w:val="28"/>
          <w:lang w:val="en-GB"/>
        </w:rPr>
        <w:t>.</w:t>
      </w:r>
    </w:p>
    <w:p w:rsidR="0031753B" w:rsidRPr="0031753B" w:rsidRDefault="0031753B" w:rsidP="0031753B">
      <w:pPr>
        <w:pStyle w:val="Default"/>
        <w:numPr>
          <w:ilvl w:val="0"/>
          <w:numId w:val="9"/>
        </w:numPr>
        <w:rPr>
          <w:rFonts w:ascii="Times New Roman" w:hAnsi="Times New Roman" w:cs="Times New Roman" w:hint="eastAsia"/>
          <w:sz w:val="28"/>
          <w:szCs w:val="28"/>
          <w:lang w:val="en-GB"/>
        </w:rPr>
      </w:pPr>
      <w:r w:rsidRPr="0031753B">
        <w:rPr>
          <w:rFonts w:ascii="Times New Roman" w:hAnsi="Times New Roman" w:cs="Times New Roman" w:hint="eastAsia"/>
          <w:sz w:val="28"/>
          <w:szCs w:val="28"/>
          <w:lang w:val="en-GB"/>
        </w:rPr>
        <w:t>高永光</w:t>
      </w:r>
      <w:r w:rsidRPr="0031753B">
        <w:rPr>
          <w:rFonts w:ascii="Times New Roman" w:hAnsi="Times New Roman" w:cs="Times New Roman" w:hint="eastAsia"/>
          <w:sz w:val="28"/>
          <w:szCs w:val="28"/>
          <w:lang w:val="en-GB"/>
        </w:rPr>
        <w:t>, 2001.06, "</w:t>
      </w:r>
      <w:r w:rsidRPr="00EF7787">
        <w:rPr>
          <w:rFonts w:ascii="Times New Roman" w:hAnsi="Times New Roman" w:cs="Times New Roman" w:hint="eastAsia"/>
          <w:b/>
          <w:sz w:val="28"/>
          <w:szCs w:val="28"/>
          <w:lang w:val="en-GB"/>
        </w:rPr>
        <w:t>省政府與省</w:t>
      </w:r>
      <w:proofErr w:type="gramStart"/>
      <w:r w:rsidRPr="00EF7787">
        <w:rPr>
          <w:rFonts w:ascii="Times New Roman" w:hAnsi="Times New Roman" w:cs="Times New Roman" w:hint="eastAsia"/>
          <w:b/>
          <w:sz w:val="28"/>
          <w:szCs w:val="28"/>
          <w:lang w:val="en-GB"/>
        </w:rPr>
        <w:t>諮</w:t>
      </w:r>
      <w:proofErr w:type="gramEnd"/>
      <w:r w:rsidRPr="00EF7787">
        <w:rPr>
          <w:rFonts w:ascii="Times New Roman" w:hAnsi="Times New Roman" w:cs="Times New Roman" w:hint="eastAsia"/>
          <w:b/>
          <w:sz w:val="28"/>
          <w:szCs w:val="28"/>
          <w:lang w:val="en-GB"/>
        </w:rPr>
        <w:t>議會定位問題之研究</w:t>
      </w:r>
      <w:r w:rsidRPr="0031753B">
        <w:rPr>
          <w:rFonts w:ascii="Times New Roman" w:hAnsi="Times New Roman" w:cs="Times New Roman" w:hint="eastAsia"/>
          <w:sz w:val="28"/>
          <w:szCs w:val="28"/>
          <w:lang w:val="en-GB"/>
        </w:rPr>
        <w:t xml:space="preserve">", </w:t>
      </w:r>
      <w:r w:rsidRPr="0031753B">
        <w:rPr>
          <w:rFonts w:ascii="Times New Roman" w:hAnsi="Times New Roman" w:cs="Times New Roman" w:hint="eastAsia"/>
          <w:sz w:val="28"/>
          <w:szCs w:val="28"/>
          <w:lang w:val="en-GB"/>
        </w:rPr>
        <w:t>國家政策研究基金會</w:t>
      </w:r>
      <w:r w:rsidRPr="0031753B">
        <w:rPr>
          <w:rFonts w:ascii="Times New Roman" w:hAnsi="Times New Roman" w:cs="Times New Roman" w:hint="eastAsia"/>
          <w:sz w:val="28"/>
          <w:szCs w:val="28"/>
          <w:lang w:val="en-GB"/>
        </w:rPr>
        <w:t>.</w:t>
      </w:r>
    </w:p>
    <w:p w:rsidR="0031753B" w:rsidRPr="0031753B" w:rsidRDefault="0031753B" w:rsidP="0031753B">
      <w:pPr>
        <w:pStyle w:val="Default"/>
        <w:numPr>
          <w:ilvl w:val="0"/>
          <w:numId w:val="9"/>
        </w:numPr>
        <w:rPr>
          <w:rFonts w:ascii="Times New Roman" w:hAnsi="Times New Roman" w:cs="Times New Roman" w:hint="eastAsia"/>
          <w:sz w:val="28"/>
          <w:szCs w:val="28"/>
          <w:lang w:val="en-GB"/>
        </w:rPr>
      </w:pPr>
      <w:r w:rsidRPr="0031753B">
        <w:rPr>
          <w:rFonts w:ascii="Times New Roman" w:hAnsi="Times New Roman" w:cs="Times New Roman" w:hint="eastAsia"/>
          <w:sz w:val="28"/>
          <w:szCs w:val="28"/>
          <w:lang w:val="en-GB"/>
        </w:rPr>
        <w:t>高永光</w:t>
      </w:r>
      <w:r w:rsidRPr="0031753B">
        <w:rPr>
          <w:rFonts w:ascii="Times New Roman" w:hAnsi="Times New Roman" w:cs="Times New Roman" w:hint="eastAsia"/>
          <w:sz w:val="28"/>
          <w:szCs w:val="28"/>
          <w:lang w:val="en-GB"/>
        </w:rPr>
        <w:t>, 2001.05, "</w:t>
      </w:r>
      <w:r w:rsidRPr="00EF7787">
        <w:rPr>
          <w:rFonts w:ascii="Times New Roman" w:hAnsi="Times New Roman" w:cs="Times New Roman" w:hint="eastAsia"/>
          <w:b/>
          <w:sz w:val="28"/>
          <w:szCs w:val="28"/>
          <w:lang w:val="en-GB"/>
        </w:rPr>
        <w:t>政府施政滿意度評估研究計畫</w:t>
      </w:r>
      <w:r w:rsidRPr="0031753B">
        <w:rPr>
          <w:rFonts w:ascii="Times New Roman" w:hAnsi="Times New Roman" w:cs="Times New Roman" w:hint="eastAsia"/>
          <w:sz w:val="28"/>
          <w:szCs w:val="28"/>
          <w:lang w:val="en-GB"/>
        </w:rPr>
        <w:t xml:space="preserve">", </w:t>
      </w:r>
      <w:r w:rsidRPr="0031753B">
        <w:rPr>
          <w:rFonts w:ascii="Times New Roman" w:hAnsi="Times New Roman" w:cs="Times New Roman" w:hint="eastAsia"/>
          <w:sz w:val="28"/>
          <w:szCs w:val="28"/>
          <w:lang w:val="en-GB"/>
        </w:rPr>
        <w:t>財團法人人文科學文教基金會</w:t>
      </w:r>
      <w:r w:rsidRPr="0031753B">
        <w:rPr>
          <w:rFonts w:ascii="Times New Roman" w:hAnsi="Times New Roman" w:cs="Times New Roman" w:hint="eastAsia"/>
          <w:sz w:val="28"/>
          <w:szCs w:val="28"/>
          <w:lang w:val="en-GB"/>
        </w:rPr>
        <w:t>.</w:t>
      </w:r>
    </w:p>
    <w:p w:rsidR="0031753B" w:rsidRPr="0031753B" w:rsidRDefault="0031753B" w:rsidP="0031753B">
      <w:pPr>
        <w:pStyle w:val="Default"/>
        <w:numPr>
          <w:ilvl w:val="0"/>
          <w:numId w:val="9"/>
        </w:numPr>
        <w:rPr>
          <w:rFonts w:ascii="Times New Roman" w:hAnsi="Times New Roman" w:cs="Times New Roman" w:hint="eastAsia"/>
          <w:sz w:val="28"/>
          <w:szCs w:val="28"/>
          <w:lang w:val="en-GB"/>
        </w:rPr>
      </w:pPr>
      <w:r w:rsidRPr="0031753B">
        <w:rPr>
          <w:rFonts w:ascii="Times New Roman" w:hAnsi="Times New Roman" w:cs="Times New Roman" w:hint="eastAsia"/>
          <w:sz w:val="28"/>
          <w:szCs w:val="28"/>
          <w:lang w:val="en-GB"/>
        </w:rPr>
        <w:t>高永光</w:t>
      </w:r>
      <w:r w:rsidRPr="0031753B">
        <w:rPr>
          <w:rFonts w:ascii="Times New Roman" w:hAnsi="Times New Roman" w:cs="Times New Roman" w:hint="eastAsia"/>
          <w:sz w:val="28"/>
          <w:szCs w:val="28"/>
          <w:lang w:val="en-GB"/>
        </w:rPr>
        <w:t>, 2001.02, "</w:t>
      </w:r>
      <w:r w:rsidRPr="00EF7787">
        <w:rPr>
          <w:rFonts w:ascii="Times New Roman" w:hAnsi="Times New Roman" w:cs="Times New Roman" w:hint="eastAsia"/>
          <w:b/>
          <w:sz w:val="28"/>
          <w:szCs w:val="28"/>
          <w:lang w:val="en-GB"/>
        </w:rPr>
        <w:t>縣市升格直轄市與『直轄縣』設置可行性之研究</w:t>
      </w:r>
      <w:r w:rsidRPr="0031753B">
        <w:rPr>
          <w:rFonts w:ascii="Times New Roman" w:hAnsi="Times New Roman" w:cs="Times New Roman" w:hint="eastAsia"/>
          <w:sz w:val="28"/>
          <w:szCs w:val="28"/>
          <w:lang w:val="en-GB"/>
        </w:rPr>
        <w:t xml:space="preserve">", </w:t>
      </w:r>
      <w:r w:rsidRPr="0031753B">
        <w:rPr>
          <w:rFonts w:ascii="Times New Roman" w:hAnsi="Times New Roman" w:cs="Times New Roman" w:hint="eastAsia"/>
          <w:sz w:val="28"/>
          <w:szCs w:val="28"/>
          <w:lang w:val="en-GB"/>
        </w:rPr>
        <w:t>國家政策研究基金會</w:t>
      </w:r>
      <w:r w:rsidRPr="0031753B">
        <w:rPr>
          <w:rFonts w:ascii="Times New Roman" w:hAnsi="Times New Roman" w:cs="Times New Roman" w:hint="eastAsia"/>
          <w:sz w:val="28"/>
          <w:szCs w:val="28"/>
          <w:lang w:val="en-GB"/>
        </w:rPr>
        <w:t>.</w:t>
      </w:r>
    </w:p>
    <w:p w:rsidR="0031753B" w:rsidRPr="0031753B" w:rsidRDefault="0031753B" w:rsidP="0031753B">
      <w:pPr>
        <w:pStyle w:val="Default"/>
        <w:numPr>
          <w:ilvl w:val="0"/>
          <w:numId w:val="9"/>
        </w:numPr>
        <w:rPr>
          <w:rFonts w:ascii="Times New Roman" w:hAnsi="Times New Roman" w:cs="Times New Roman" w:hint="eastAsia"/>
          <w:sz w:val="28"/>
          <w:szCs w:val="28"/>
          <w:lang w:val="en-GB"/>
        </w:rPr>
      </w:pPr>
      <w:r w:rsidRPr="0031753B">
        <w:rPr>
          <w:rFonts w:ascii="Times New Roman" w:hAnsi="Times New Roman" w:cs="Times New Roman" w:hint="eastAsia"/>
          <w:sz w:val="28"/>
          <w:szCs w:val="28"/>
          <w:lang w:val="en-GB"/>
        </w:rPr>
        <w:t>高永光</w:t>
      </w:r>
      <w:r w:rsidRPr="0031753B">
        <w:rPr>
          <w:rFonts w:ascii="Times New Roman" w:hAnsi="Times New Roman" w:cs="Times New Roman" w:hint="eastAsia"/>
          <w:sz w:val="28"/>
          <w:szCs w:val="28"/>
          <w:lang w:val="en-GB"/>
        </w:rPr>
        <w:t>, 2001.02, "</w:t>
      </w:r>
      <w:r w:rsidRPr="00EF7787">
        <w:rPr>
          <w:rFonts w:ascii="Times New Roman" w:hAnsi="Times New Roman" w:cs="Times New Roman" w:hint="eastAsia"/>
          <w:b/>
          <w:sz w:val="28"/>
          <w:szCs w:val="28"/>
          <w:lang w:val="en-GB"/>
        </w:rPr>
        <w:t>地方政府組織與人事員額問題之研究</w:t>
      </w:r>
      <w:r w:rsidRPr="0031753B">
        <w:rPr>
          <w:rFonts w:ascii="Times New Roman" w:hAnsi="Times New Roman" w:cs="Times New Roman" w:hint="eastAsia"/>
          <w:sz w:val="28"/>
          <w:szCs w:val="28"/>
          <w:lang w:val="en-GB"/>
        </w:rPr>
        <w:t xml:space="preserve">", </w:t>
      </w:r>
      <w:r w:rsidRPr="0031753B">
        <w:rPr>
          <w:rFonts w:ascii="Times New Roman" w:hAnsi="Times New Roman" w:cs="Times New Roman" w:hint="eastAsia"/>
          <w:sz w:val="28"/>
          <w:szCs w:val="28"/>
          <w:lang w:val="en-GB"/>
        </w:rPr>
        <w:t>國家政策研究基金會</w:t>
      </w:r>
      <w:r w:rsidRPr="0031753B">
        <w:rPr>
          <w:rFonts w:ascii="Times New Roman" w:hAnsi="Times New Roman" w:cs="Times New Roman" w:hint="eastAsia"/>
          <w:sz w:val="28"/>
          <w:szCs w:val="28"/>
          <w:lang w:val="en-GB"/>
        </w:rPr>
        <w:t>.</w:t>
      </w:r>
    </w:p>
    <w:p w:rsidR="0031753B" w:rsidRPr="0031753B" w:rsidRDefault="0031753B" w:rsidP="0031753B">
      <w:pPr>
        <w:pStyle w:val="Default"/>
        <w:numPr>
          <w:ilvl w:val="0"/>
          <w:numId w:val="9"/>
        </w:numPr>
        <w:rPr>
          <w:rFonts w:ascii="Times New Roman" w:hAnsi="Times New Roman" w:cs="Times New Roman" w:hint="eastAsia"/>
          <w:sz w:val="28"/>
          <w:szCs w:val="28"/>
          <w:lang w:val="en-GB"/>
        </w:rPr>
      </w:pPr>
      <w:r w:rsidRPr="0031753B">
        <w:rPr>
          <w:rFonts w:ascii="Times New Roman" w:hAnsi="Times New Roman" w:cs="Times New Roman" w:hint="eastAsia"/>
          <w:sz w:val="28"/>
          <w:szCs w:val="28"/>
          <w:lang w:val="en-GB"/>
        </w:rPr>
        <w:t>高永光</w:t>
      </w:r>
      <w:r w:rsidRPr="0031753B">
        <w:rPr>
          <w:rFonts w:ascii="Times New Roman" w:hAnsi="Times New Roman" w:cs="Times New Roman" w:hint="eastAsia"/>
          <w:sz w:val="28"/>
          <w:szCs w:val="28"/>
          <w:lang w:val="en-GB"/>
        </w:rPr>
        <w:t>, 2001.01, "</w:t>
      </w:r>
      <w:r w:rsidRPr="00EF7787">
        <w:rPr>
          <w:rFonts w:ascii="Times New Roman" w:hAnsi="Times New Roman" w:cs="Times New Roman" w:hint="eastAsia"/>
          <w:b/>
          <w:sz w:val="28"/>
          <w:szCs w:val="28"/>
          <w:lang w:val="en-GB"/>
        </w:rPr>
        <w:t>地方制度整體研究</w:t>
      </w:r>
      <w:r w:rsidRPr="0031753B">
        <w:rPr>
          <w:rFonts w:ascii="Times New Roman" w:hAnsi="Times New Roman" w:cs="Times New Roman" w:hint="eastAsia"/>
          <w:sz w:val="28"/>
          <w:szCs w:val="28"/>
          <w:lang w:val="en-GB"/>
        </w:rPr>
        <w:t xml:space="preserve">", </w:t>
      </w:r>
      <w:r w:rsidRPr="0031753B">
        <w:rPr>
          <w:rFonts w:ascii="Times New Roman" w:hAnsi="Times New Roman" w:cs="Times New Roman" w:hint="eastAsia"/>
          <w:sz w:val="28"/>
          <w:szCs w:val="28"/>
          <w:lang w:val="en-GB"/>
        </w:rPr>
        <w:t>國家政策研究基金會</w:t>
      </w:r>
      <w:r w:rsidRPr="0031753B">
        <w:rPr>
          <w:rFonts w:ascii="Times New Roman" w:hAnsi="Times New Roman" w:cs="Times New Roman" w:hint="eastAsia"/>
          <w:sz w:val="28"/>
          <w:szCs w:val="28"/>
          <w:lang w:val="en-GB"/>
        </w:rPr>
        <w:t>.</w:t>
      </w:r>
    </w:p>
    <w:p w:rsidR="0031753B" w:rsidRPr="0031753B" w:rsidRDefault="0031753B" w:rsidP="0031753B">
      <w:pPr>
        <w:pStyle w:val="Default"/>
        <w:numPr>
          <w:ilvl w:val="0"/>
          <w:numId w:val="9"/>
        </w:numPr>
        <w:rPr>
          <w:rFonts w:ascii="Times New Roman" w:hAnsi="Times New Roman" w:cs="Times New Roman" w:hint="eastAsia"/>
          <w:sz w:val="28"/>
          <w:szCs w:val="28"/>
          <w:lang w:val="en-GB"/>
        </w:rPr>
      </w:pPr>
      <w:r w:rsidRPr="0031753B">
        <w:rPr>
          <w:rFonts w:ascii="Times New Roman" w:hAnsi="Times New Roman" w:cs="Times New Roman" w:hint="eastAsia"/>
          <w:sz w:val="28"/>
          <w:szCs w:val="28"/>
          <w:lang w:val="en-GB"/>
        </w:rPr>
        <w:t>高永光</w:t>
      </w:r>
      <w:r w:rsidRPr="0031753B">
        <w:rPr>
          <w:rFonts w:ascii="Times New Roman" w:hAnsi="Times New Roman" w:cs="Times New Roman" w:hint="eastAsia"/>
          <w:sz w:val="28"/>
          <w:szCs w:val="28"/>
          <w:lang w:val="en-GB"/>
        </w:rPr>
        <w:t>, 2001.01, "</w:t>
      </w:r>
      <w:r w:rsidRPr="00EF7787">
        <w:rPr>
          <w:rFonts w:ascii="Times New Roman" w:hAnsi="Times New Roman" w:cs="Times New Roman" w:hint="eastAsia"/>
          <w:b/>
          <w:sz w:val="28"/>
          <w:szCs w:val="28"/>
          <w:lang w:val="en-GB"/>
        </w:rPr>
        <w:t>地方立法權問題研究</w:t>
      </w:r>
      <w:r w:rsidRPr="0031753B">
        <w:rPr>
          <w:rFonts w:ascii="Times New Roman" w:hAnsi="Times New Roman" w:cs="Times New Roman" w:hint="eastAsia"/>
          <w:sz w:val="28"/>
          <w:szCs w:val="28"/>
          <w:lang w:val="en-GB"/>
        </w:rPr>
        <w:t xml:space="preserve">", </w:t>
      </w:r>
      <w:r w:rsidRPr="0031753B">
        <w:rPr>
          <w:rFonts w:ascii="Times New Roman" w:hAnsi="Times New Roman" w:cs="Times New Roman" w:hint="eastAsia"/>
          <w:sz w:val="28"/>
          <w:szCs w:val="28"/>
          <w:lang w:val="en-GB"/>
        </w:rPr>
        <w:t>國家政策研究基金會</w:t>
      </w:r>
      <w:r w:rsidRPr="0031753B">
        <w:rPr>
          <w:rFonts w:ascii="Times New Roman" w:hAnsi="Times New Roman" w:cs="Times New Roman" w:hint="eastAsia"/>
          <w:sz w:val="28"/>
          <w:szCs w:val="28"/>
          <w:lang w:val="en-GB"/>
        </w:rPr>
        <w:t>.</w:t>
      </w:r>
    </w:p>
    <w:p w:rsidR="0031753B" w:rsidRPr="0031753B" w:rsidRDefault="0031753B" w:rsidP="0031753B">
      <w:pPr>
        <w:pStyle w:val="Default"/>
        <w:numPr>
          <w:ilvl w:val="0"/>
          <w:numId w:val="9"/>
        </w:numPr>
        <w:rPr>
          <w:rFonts w:ascii="Times New Roman" w:hAnsi="Times New Roman" w:cs="Times New Roman" w:hint="eastAsia"/>
          <w:sz w:val="28"/>
          <w:szCs w:val="28"/>
          <w:lang w:val="en-GB"/>
        </w:rPr>
      </w:pPr>
      <w:r w:rsidRPr="0031753B">
        <w:rPr>
          <w:rFonts w:ascii="Times New Roman" w:hAnsi="Times New Roman" w:cs="Times New Roman" w:hint="eastAsia"/>
          <w:sz w:val="28"/>
          <w:szCs w:val="28"/>
          <w:lang w:val="en-GB"/>
        </w:rPr>
        <w:t>高永光</w:t>
      </w:r>
      <w:r w:rsidRPr="0031753B">
        <w:rPr>
          <w:rFonts w:ascii="Times New Roman" w:hAnsi="Times New Roman" w:cs="Times New Roman" w:hint="eastAsia"/>
          <w:sz w:val="28"/>
          <w:szCs w:val="28"/>
          <w:lang w:val="en-GB"/>
        </w:rPr>
        <w:t>, 2001.01, "</w:t>
      </w:r>
      <w:r w:rsidRPr="00EF7787">
        <w:rPr>
          <w:rFonts w:ascii="Times New Roman" w:hAnsi="Times New Roman" w:cs="Times New Roman" w:hint="eastAsia"/>
          <w:b/>
          <w:sz w:val="28"/>
          <w:szCs w:val="28"/>
          <w:lang w:val="en-GB"/>
        </w:rPr>
        <w:t>中央與地方權限爭議問題研究</w:t>
      </w:r>
      <w:r w:rsidRPr="0031753B">
        <w:rPr>
          <w:rFonts w:ascii="Times New Roman" w:hAnsi="Times New Roman" w:cs="Times New Roman" w:hint="eastAsia"/>
          <w:sz w:val="28"/>
          <w:szCs w:val="28"/>
          <w:lang w:val="en-GB"/>
        </w:rPr>
        <w:t xml:space="preserve">", </w:t>
      </w:r>
      <w:r w:rsidRPr="0031753B">
        <w:rPr>
          <w:rFonts w:ascii="Times New Roman" w:hAnsi="Times New Roman" w:cs="Times New Roman" w:hint="eastAsia"/>
          <w:sz w:val="28"/>
          <w:szCs w:val="28"/>
          <w:lang w:val="en-GB"/>
        </w:rPr>
        <w:t>國家政策研究基金會</w:t>
      </w:r>
      <w:r w:rsidRPr="0031753B">
        <w:rPr>
          <w:rFonts w:ascii="Times New Roman" w:hAnsi="Times New Roman" w:cs="Times New Roman" w:hint="eastAsia"/>
          <w:sz w:val="28"/>
          <w:szCs w:val="28"/>
          <w:lang w:val="en-GB"/>
        </w:rPr>
        <w:t>.</w:t>
      </w:r>
    </w:p>
    <w:p w:rsidR="0031753B" w:rsidRPr="0031753B" w:rsidRDefault="0031753B" w:rsidP="0031753B">
      <w:pPr>
        <w:pStyle w:val="Default"/>
        <w:numPr>
          <w:ilvl w:val="0"/>
          <w:numId w:val="9"/>
        </w:numPr>
        <w:rPr>
          <w:rFonts w:ascii="Times New Roman" w:hAnsi="Times New Roman" w:cs="Times New Roman" w:hint="eastAsia"/>
          <w:sz w:val="28"/>
          <w:szCs w:val="28"/>
          <w:lang w:val="en-GB"/>
        </w:rPr>
      </w:pPr>
      <w:r w:rsidRPr="0031753B">
        <w:rPr>
          <w:rFonts w:ascii="Times New Roman" w:hAnsi="Times New Roman" w:cs="Times New Roman" w:hint="eastAsia"/>
          <w:sz w:val="28"/>
          <w:szCs w:val="28"/>
          <w:lang w:val="en-GB"/>
        </w:rPr>
        <w:t>高永光</w:t>
      </w:r>
      <w:r w:rsidRPr="0031753B">
        <w:rPr>
          <w:rFonts w:ascii="Times New Roman" w:hAnsi="Times New Roman" w:cs="Times New Roman" w:hint="eastAsia"/>
          <w:sz w:val="28"/>
          <w:szCs w:val="28"/>
          <w:lang w:val="en-GB"/>
        </w:rPr>
        <w:t>, 2000.12, "</w:t>
      </w:r>
      <w:r w:rsidRPr="00EF7787">
        <w:rPr>
          <w:rFonts w:ascii="Times New Roman" w:hAnsi="Times New Roman" w:cs="Times New Roman" w:hint="eastAsia"/>
          <w:b/>
          <w:sz w:val="28"/>
          <w:szCs w:val="28"/>
          <w:lang w:val="en-GB"/>
        </w:rPr>
        <w:t>地方財政權問題研究</w:t>
      </w:r>
      <w:r w:rsidRPr="0031753B">
        <w:rPr>
          <w:rFonts w:ascii="Times New Roman" w:hAnsi="Times New Roman" w:cs="Times New Roman" w:hint="eastAsia"/>
          <w:sz w:val="28"/>
          <w:szCs w:val="28"/>
          <w:lang w:val="en-GB"/>
        </w:rPr>
        <w:t xml:space="preserve">", </w:t>
      </w:r>
      <w:r w:rsidRPr="0031753B">
        <w:rPr>
          <w:rFonts w:ascii="Times New Roman" w:hAnsi="Times New Roman" w:cs="Times New Roman" w:hint="eastAsia"/>
          <w:sz w:val="28"/>
          <w:szCs w:val="28"/>
          <w:lang w:val="en-GB"/>
        </w:rPr>
        <w:t>國家政策研究基金會</w:t>
      </w:r>
      <w:r w:rsidRPr="0031753B">
        <w:rPr>
          <w:rFonts w:ascii="Times New Roman" w:hAnsi="Times New Roman" w:cs="Times New Roman" w:hint="eastAsia"/>
          <w:sz w:val="28"/>
          <w:szCs w:val="28"/>
          <w:lang w:val="en-GB"/>
        </w:rPr>
        <w:t>.</w:t>
      </w:r>
    </w:p>
    <w:p w:rsidR="0031753B" w:rsidRPr="0031753B" w:rsidRDefault="0031753B" w:rsidP="0031753B">
      <w:pPr>
        <w:pStyle w:val="Default"/>
        <w:numPr>
          <w:ilvl w:val="0"/>
          <w:numId w:val="9"/>
        </w:numPr>
        <w:rPr>
          <w:rFonts w:ascii="Times New Roman" w:hAnsi="Times New Roman" w:cs="Times New Roman" w:hint="eastAsia"/>
          <w:sz w:val="28"/>
          <w:szCs w:val="28"/>
          <w:lang w:val="en-GB"/>
        </w:rPr>
      </w:pPr>
      <w:r w:rsidRPr="0031753B">
        <w:rPr>
          <w:rFonts w:ascii="Times New Roman" w:hAnsi="Times New Roman" w:cs="Times New Roman" w:hint="eastAsia"/>
          <w:sz w:val="28"/>
          <w:szCs w:val="28"/>
          <w:lang w:val="en-GB"/>
        </w:rPr>
        <w:t>高永光</w:t>
      </w:r>
      <w:r w:rsidRPr="0031753B">
        <w:rPr>
          <w:rFonts w:ascii="Times New Roman" w:hAnsi="Times New Roman" w:cs="Times New Roman" w:hint="eastAsia"/>
          <w:sz w:val="28"/>
          <w:szCs w:val="28"/>
          <w:lang w:val="en-GB"/>
        </w:rPr>
        <w:t>, 2000.08, "</w:t>
      </w:r>
      <w:r w:rsidRPr="00EF7787">
        <w:rPr>
          <w:rFonts w:ascii="Times New Roman" w:hAnsi="Times New Roman" w:cs="Times New Roman" w:hint="eastAsia"/>
          <w:b/>
          <w:sz w:val="28"/>
          <w:szCs w:val="28"/>
          <w:lang w:val="en-GB"/>
        </w:rPr>
        <w:t>台北縣地方派系與黑道互動模式之研究</w:t>
      </w:r>
      <w:r w:rsidRPr="0031753B">
        <w:rPr>
          <w:rFonts w:ascii="Times New Roman" w:hAnsi="Times New Roman" w:cs="Times New Roman" w:hint="eastAsia"/>
          <w:sz w:val="28"/>
          <w:szCs w:val="28"/>
          <w:lang w:val="en-GB"/>
        </w:rPr>
        <w:t xml:space="preserve">", </w:t>
      </w:r>
      <w:r w:rsidRPr="0031753B">
        <w:rPr>
          <w:rFonts w:ascii="Times New Roman" w:hAnsi="Times New Roman" w:cs="Times New Roman" w:hint="eastAsia"/>
          <w:sz w:val="28"/>
          <w:szCs w:val="28"/>
          <w:lang w:val="en-GB"/>
        </w:rPr>
        <w:t>國科會</w:t>
      </w:r>
      <w:r w:rsidRPr="0031753B">
        <w:rPr>
          <w:rFonts w:ascii="Times New Roman" w:hAnsi="Times New Roman" w:cs="Times New Roman" w:hint="eastAsia"/>
          <w:sz w:val="28"/>
          <w:szCs w:val="28"/>
          <w:lang w:val="en-GB"/>
        </w:rPr>
        <w:t>.</w:t>
      </w:r>
    </w:p>
    <w:p w:rsidR="0031753B" w:rsidRPr="0031753B" w:rsidRDefault="0031753B" w:rsidP="0031753B">
      <w:pPr>
        <w:pStyle w:val="Default"/>
        <w:numPr>
          <w:ilvl w:val="0"/>
          <w:numId w:val="9"/>
        </w:numPr>
        <w:rPr>
          <w:rFonts w:ascii="Times New Roman" w:hAnsi="Times New Roman" w:cs="Times New Roman" w:hint="eastAsia"/>
          <w:sz w:val="28"/>
          <w:szCs w:val="28"/>
          <w:lang w:val="en-GB"/>
        </w:rPr>
      </w:pPr>
      <w:r w:rsidRPr="0031753B">
        <w:rPr>
          <w:rFonts w:ascii="Times New Roman" w:hAnsi="Times New Roman" w:cs="Times New Roman" w:hint="eastAsia"/>
          <w:sz w:val="28"/>
          <w:szCs w:val="28"/>
          <w:lang w:val="en-GB"/>
        </w:rPr>
        <w:t>高永光</w:t>
      </w:r>
      <w:r w:rsidRPr="0031753B">
        <w:rPr>
          <w:rFonts w:ascii="Times New Roman" w:hAnsi="Times New Roman" w:cs="Times New Roman" w:hint="eastAsia"/>
          <w:sz w:val="28"/>
          <w:szCs w:val="28"/>
          <w:lang w:val="en-GB"/>
        </w:rPr>
        <w:t>, 2000.04, "</w:t>
      </w:r>
      <w:r w:rsidRPr="00EF7787">
        <w:rPr>
          <w:rFonts w:ascii="Times New Roman" w:hAnsi="Times New Roman" w:cs="Times New Roman" w:hint="eastAsia"/>
          <w:b/>
          <w:sz w:val="28"/>
          <w:szCs w:val="28"/>
          <w:lang w:val="en-GB"/>
        </w:rPr>
        <w:t>國軍軍事院校人本教育課程設計</w:t>
      </w:r>
      <w:r w:rsidRPr="0031753B">
        <w:rPr>
          <w:rFonts w:ascii="Times New Roman" w:hAnsi="Times New Roman" w:cs="Times New Roman" w:hint="eastAsia"/>
          <w:sz w:val="28"/>
          <w:szCs w:val="28"/>
          <w:lang w:val="en-GB"/>
        </w:rPr>
        <w:t xml:space="preserve">", </w:t>
      </w:r>
      <w:r w:rsidRPr="0031753B">
        <w:rPr>
          <w:rFonts w:ascii="Times New Roman" w:hAnsi="Times New Roman" w:cs="Times New Roman" w:hint="eastAsia"/>
          <w:sz w:val="28"/>
          <w:szCs w:val="28"/>
          <w:lang w:val="en-GB"/>
        </w:rPr>
        <w:t>國防部總政治作戰部委託</w:t>
      </w:r>
      <w:r w:rsidRPr="0031753B">
        <w:rPr>
          <w:rFonts w:ascii="Times New Roman" w:hAnsi="Times New Roman" w:cs="Times New Roman" w:hint="eastAsia"/>
          <w:sz w:val="28"/>
          <w:szCs w:val="28"/>
          <w:lang w:val="en-GB"/>
        </w:rPr>
        <w:t>.</w:t>
      </w:r>
    </w:p>
    <w:p w:rsidR="0031753B" w:rsidRPr="00C67B0D" w:rsidRDefault="0031753B" w:rsidP="0031753B">
      <w:pPr>
        <w:pStyle w:val="Default"/>
        <w:rPr>
          <w:rFonts w:ascii="Times New Roman" w:hAnsi="Times New Roman" w:cs="Times New Roman" w:hint="eastAsia"/>
          <w:sz w:val="28"/>
          <w:szCs w:val="28"/>
          <w:lang w:val="en-GB"/>
        </w:rPr>
      </w:pPr>
    </w:p>
    <w:sectPr w:rsidR="0031753B" w:rsidRPr="00C67B0D" w:rsidSect="00496760">
      <w:footerReference w:type="default" r:id="rId7"/>
      <w:pgSz w:w="11904" w:h="17340"/>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C22" w:rsidRDefault="00A01C22" w:rsidP="00EE2CA6">
      <w:r>
        <w:separator/>
      </w:r>
    </w:p>
  </w:endnote>
  <w:endnote w:type="continuationSeparator" w:id="0">
    <w:p w:rsidR="00A01C22" w:rsidRDefault="00A01C22" w:rsidP="00EE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384745"/>
      <w:docPartObj>
        <w:docPartGallery w:val="Page Numbers (Bottom of Page)"/>
        <w:docPartUnique/>
      </w:docPartObj>
    </w:sdtPr>
    <w:sdtEndPr/>
    <w:sdtContent>
      <w:p w:rsidR="00AD0D4E" w:rsidRDefault="00AD0D4E" w:rsidP="00AD0D4E">
        <w:pPr>
          <w:pStyle w:val="a5"/>
          <w:jc w:val="center"/>
        </w:pPr>
        <w:r>
          <w:fldChar w:fldCharType="begin"/>
        </w:r>
        <w:r>
          <w:instrText>PAGE   \* MERGEFORMAT</w:instrText>
        </w:r>
        <w:r>
          <w:fldChar w:fldCharType="separate"/>
        </w:r>
        <w:r w:rsidR="003C0A36" w:rsidRPr="003C0A36">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C22" w:rsidRDefault="00A01C22" w:rsidP="00EE2CA6">
      <w:r>
        <w:separator/>
      </w:r>
    </w:p>
  </w:footnote>
  <w:footnote w:type="continuationSeparator" w:id="0">
    <w:p w:rsidR="00A01C22" w:rsidRDefault="00A01C22" w:rsidP="00EE2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82F9F8C"/>
    <w:multiLevelType w:val="hybridMultilevel"/>
    <w:tmpl w:val="E9C6278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33A3342E"/>
    <w:multiLevelType w:val="hybridMultilevel"/>
    <w:tmpl w:val="272C23B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34D87832"/>
    <w:multiLevelType w:val="multilevel"/>
    <w:tmpl w:val="ED0A62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3DD96B15"/>
    <w:multiLevelType w:val="multilevel"/>
    <w:tmpl w:val="A0CE91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4DEB7F83"/>
    <w:multiLevelType w:val="multilevel"/>
    <w:tmpl w:val="17E4FC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500B72CA"/>
    <w:multiLevelType w:val="multilevel"/>
    <w:tmpl w:val="ECE828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53047A1A"/>
    <w:multiLevelType w:val="multilevel"/>
    <w:tmpl w:val="333CDC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5CDA4E95"/>
    <w:multiLevelType w:val="multilevel"/>
    <w:tmpl w:val="E814E7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7B2512F3"/>
    <w:multiLevelType w:val="multilevel"/>
    <w:tmpl w:val="2C729B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7C7576A9"/>
    <w:multiLevelType w:val="multilevel"/>
    <w:tmpl w:val="125E0C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3"/>
    <w:lvlOverride w:ilvl="0">
      <w:lvl w:ilvl="0">
        <w:numFmt w:val="bullet"/>
        <w:lvlText w:val=""/>
        <w:lvlJc w:val="left"/>
        <w:pPr>
          <w:tabs>
            <w:tab w:val="num" w:pos="720"/>
          </w:tabs>
          <w:ind w:left="720" w:hanging="360"/>
        </w:pPr>
        <w:rPr>
          <w:rFonts w:ascii="Symbol" w:hAnsi="Symbol" w:hint="default"/>
          <w:sz w:val="20"/>
        </w:rPr>
      </w:lvl>
    </w:lvlOverride>
  </w:num>
  <w:num w:numId="3">
    <w:abstractNumId w:val="7"/>
  </w:num>
  <w:num w:numId="4">
    <w:abstractNumId w:val="5"/>
    <w:lvlOverride w:ilvl="0">
      <w:lvl w:ilvl="0">
        <w:numFmt w:val="bullet"/>
        <w:lvlText w:val=""/>
        <w:lvlJc w:val="left"/>
        <w:pPr>
          <w:tabs>
            <w:tab w:val="num" w:pos="720"/>
          </w:tabs>
          <w:ind w:left="720" w:hanging="360"/>
        </w:pPr>
        <w:rPr>
          <w:rFonts w:ascii="Symbol" w:hAnsi="Symbol" w:hint="default"/>
          <w:sz w:val="20"/>
        </w:rPr>
      </w:lvl>
    </w:lvlOverride>
  </w:num>
  <w:num w:numId="5">
    <w:abstractNumId w:val="8"/>
  </w:num>
  <w:num w:numId="6">
    <w:abstractNumId w:val="4"/>
    <w:lvlOverride w:ilvl="0">
      <w:lvl w:ilvl="0">
        <w:numFmt w:val="bullet"/>
        <w:lvlText w:val=""/>
        <w:lvlJc w:val="left"/>
        <w:pPr>
          <w:tabs>
            <w:tab w:val="num" w:pos="720"/>
          </w:tabs>
          <w:ind w:left="720" w:hanging="360"/>
        </w:pPr>
        <w:rPr>
          <w:rFonts w:ascii="Symbol" w:hAnsi="Symbol" w:hint="default"/>
          <w:sz w:val="20"/>
        </w:rPr>
      </w:lvl>
    </w:lvlOverride>
  </w:num>
  <w:num w:numId="7">
    <w:abstractNumId w:val="6"/>
  </w:num>
  <w:num w:numId="8">
    <w:abstractNumId w:val="2"/>
    <w:lvlOverride w:ilvl="0">
      <w:lvl w:ilvl="0">
        <w:numFmt w:val="bullet"/>
        <w:lvlText w:val=""/>
        <w:lvlJc w:val="left"/>
        <w:pPr>
          <w:tabs>
            <w:tab w:val="num" w:pos="720"/>
          </w:tabs>
          <w:ind w:left="720" w:hanging="360"/>
        </w:pPr>
        <w:rPr>
          <w:rFonts w:ascii="Symbol" w:hAnsi="Symbol" w:hint="default"/>
          <w:sz w:val="20"/>
        </w:rPr>
      </w:lvl>
    </w:lvlOverride>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A6"/>
    <w:rsid w:val="00015837"/>
    <w:rsid w:val="00036796"/>
    <w:rsid w:val="000705F5"/>
    <w:rsid w:val="0007506A"/>
    <w:rsid w:val="000C3730"/>
    <w:rsid w:val="00102A5B"/>
    <w:rsid w:val="00215629"/>
    <w:rsid w:val="00292A09"/>
    <w:rsid w:val="003036FF"/>
    <w:rsid w:val="00314E65"/>
    <w:rsid w:val="0031753B"/>
    <w:rsid w:val="00320851"/>
    <w:rsid w:val="0034589F"/>
    <w:rsid w:val="0039529F"/>
    <w:rsid w:val="003C0A36"/>
    <w:rsid w:val="003D65A0"/>
    <w:rsid w:val="004513C3"/>
    <w:rsid w:val="00496760"/>
    <w:rsid w:val="004A31D1"/>
    <w:rsid w:val="004B0EE6"/>
    <w:rsid w:val="004B7A79"/>
    <w:rsid w:val="004C13A2"/>
    <w:rsid w:val="004D6F5C"/>
    <w:rsid w:val="004F2C64"/>
    <w:rsid w:val="00543EC2"/>
    <w:rsid w:val="00567267"/>
    <w:rsid w:val="00567F69"/>
    <w:rsid w:val="005A4C96"/>
    <w:rsid w:val="005E3E91"/>
    <w:rsid w:val="00654909"/>
    <w:rsid w:val="006828F8"/>
    <w:rsid w:val="00705146"/>
    <w:rsid w:val="00762AFE"/>
    <w:rsid w:val="007770B8"/>
    <w:rsid w:val="007F0348"/>
    <w:rsid w:val="0080533D"/>
    <w:rsid w:val="00877D09"/>
    <w:rsid w:val="008B2BBB"/>
    <w:rsid w:val="008F575F"/>
    <w:rsid w:val="00902321"/>
    <w:rsid w:val="00914F5F"/>
    <w:rsid w:val="009501D3"/>
    <w:rsid w:val="009745EB"/>
    <w:rsid w:val="009B35C3"/>
    <w:rsid w:val="009E24FC"/>
    <w:rsid w:val="00A01C22"/>
    <w:rsid w:val="00A02A27"/>
    <w:rsid w:val="00A152CE"/>
    <w:rsid w:val="00AD0D4E"/>
    <w:rsid w:val="00B34EC9"/>
    <w:rsid w:val="00B53D05"/>
    <w:rsid w:val="00B73533"/>
    <w:rsid w:val="00B738E7"/>
    <w:rsid w:val="00B76257"/>
    <w:rsid w:val="00B762E0"/>
    <w:rsid w:val="00BE5EEF"/>
    <w:rsid w:val="00C24FC1"/>
    <w:rsid w:val="00C67B0D"/>
    <w:rsid w:val="00CD6644"/>
    <w:rsid w:val="00CE7104"/>
    <w:rsid w:val="00DA36E7"/>
    <w:rsid w:val="00DB3BDD"/>
    <w:rsid w:val="00DB5825"/>
    <w:rsid w:val="00DF0A38"/>
    <w:rsid w:val="00E12600"/>
    <w:rsid w:val="00E514A3"/>
    <w:rsid w:val="00EB0D79"/>
    <w:rsid w:val="00EE2CA6"/>
    <w:rsid w:val="00EF7787"/>
    <w:rsid w:val="00F86FAF"/>
    <w:rsid w:val="00FA22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CCCB37"/>
  <w14:defaultImageDpi w14:val="0"/>
  <w15:docId w15:val="{67598333-3854-44E8-B800-D9692603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4"/>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標楷體" w:eastAsia="標楷體" w:cs="標楷體"/>
      <w:color w:val="000000"/>
      <w:kern w:val="0"/>
      <w:lang w:val="en-US"/>
    </w:rPr>
  </w:style>
  <w:style w:type="paragraph" w:styleId="a3">
    <w:name w:val="header"/>
    <w:basedOn w:val="a"/>
    <w:link w:val="a4"/>
    <w:uiPriority w:val="99"/>
    <w:unhideWhenUsed/>
    <w:rsid w:val="00EE2CA6"/>
    <w:pPr>
      <w:tabs>
        <w:tab w:val="center" w:pos="4153"/>
        <w:tab w:val="right" w:pos="8306"/>
      </w:tabs>
      <w:snapToGrid w:val="0"/>
    </w:pPr>
    <w:rPr>
      <w:sz w:val="20"/>
      <w:szCs w:val="20"/>
    </w:rPr>
  </w:style>
  <w:style w:type="character" w:customStyle="1" w:styleId="a4">
    <w:name w:val="頁首 字元"/>
    <w:basedOn w:val="a0"/>
    <w:link w:val="a3"/>
    <w:uiPriority w:val="99"/>
    <w:locked/>
    <w:rsid w:val="00EE2CA6"/>
    <w:rPr>
      <w:rFonts w:cs="Times New Roman"/>
      <w:sz w:val="20"/>
      <w:szCs w:val="20"/>
    </w:rPr>
  </w:style>
  <w:style w:type="paragraph" w:styleId="a5">
    <w:name w:val="footer"/>
    <w:basedOn w:val="a"/>
    <w:link w:val="a6"/>
    <w:uiPriority w:val="99"/>
    <w:unhideWhenUsed/>
    <w:rsid w:val="00EE2CA6"/>
    <w:pPr>
      <w:tabs>
        <w:tab w:val="center" w:pos="4153"/>
        <w:tab w:val="right" w:pos="8306"/>
      </w:tabs>
      <w:snapToGrid w:val="0"/>
    </w:pPr>
    <w:rPr>
      <w:sz w:val="20"/>
      <w:szCs w:val="20"/>
    </w:rPr>
  </w:style>
  <w:style w:type="character" w:customStyle="1" w:styleId="a6">
    <w:name w:val="頁尾 字元"/>
    <w:basedOn w:val="a0"/>
    <w:link w:val="a5"/>
    <w:uiPriority w:val="99"/>
    <w:locked/>
    <w:rsid w:val="00EE2CA6"/>
    <w:rPr>
      <w:rFonts w:cs="Times New Roman"/>
      <w:sz w:val="20"/>
      <w:szCs w:val="20"/>
    </w:rPr>
  </w:style>
  <w:style w:type="paragraph" w:styleId="a7">
    <w:name w:val="List Paragraph"/>
    <w:basedOn w:val="a"/>
    <w:uiPriority w:val="34"/>
    <w:qFormat/>
    <w:rsid w:val="00C67B0D"/>
    <w:pPr>
      <w:ind w:left="720"/>
      <w:contextualSpacing/>
    </w:pPr>
  </w:style>
  <w:style w:type="character" w:styleId="a8">
    <w:name w:val="Hyperlink"/>
    <w:basedOn w:val="a0"/>
    <w:uiPriority w:val="99"/>
    <w:unhideWhenUsed/>
    <w:rsid w:val="00914F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130828">
      <w:marLeft w:val="0"/>
      <w:marRight w:val="0"/>
      <w:marTop w:val="0"/>
      <w:marBottom w:val="0"/>
      <w:divBdr>
        <w:top w:val="none" w:sz="0" w:space="0" w:color="auto"/>
        <w:left w:val="none" w:sz="0" w:space="0" w:color="auto"/>
        <w:bottom w:val="none" w:sz="0" w:space="0" w:color="auto"/>
        <w:right w:val="none" w:sz="0" w:space="0" w:color="auto"/>
      </w:divBdr>
    </w:div>
    <w:div w:id="576130829">
      <w:marLeft w:val="0"/>
      <w:marRight w:val="0"/>
      <w:marTop w:val="0"/>
      <w:marBottom w:val="0"/>
      <w:divBdr>
        <w:top w:val="none" w:sz="0" w:space="0" w:color="auto"/>
        <w:left w:val="none" w:sz="0" w:space="0" w:color="auto"/>
        <w:bottom w:val="none" w:sz="0" w:space="0" w:color="auto"/>
        <w:right w:val="none" w:sz="0" w:space="0" w:color="auto"/>
      </w:divBdr>
      <w:divsChild>
        <w:div w:id="576130827">
          <w:marLeft w:val="547"/>
          <w:marRight w:val="0"/>
          <w:marTop w:val="154"/>
          <w:marBottom w:val="0"/>
          <w:divBdr>
            <w:top w:val="none" w:sz="0" w:space="0" w:color="auto"/>
            <w:left w:val="none" w:sz="0" w:space="0" w:color="auto"/>
            <w:bottom w:val="none" w:sz="0" w:space="0" w:color="auto"/>
            <w:right w:val="none" w:sz="0" w:space="0" w:color="auto"/>
          </w:divBdr>
        </w:div>
      </w:divsChild>
    </w:div>
    <w:div w:id="576130832">
      <w:marLeft w:val="0"/>
      <w:marRight w:val="0"/>
      <w:marTop w:val="0"/>
      <w:marBottom w:val="0"/>
      <w:divBdr>
        <w:top w:val="none" w:sz="0" w:space="0" w:color="auto"/>
        <w:left w:val="none" w:sz="0" w:space="0" w:color="auto"/>
        <w:bottom w:val="none" w:sz="0" w:space="0" w:color="auto"/>
        <w:right w:val="none" w:sz="0" w:space="0" w:color="auto"/>
      </w:divBdr>
      <w:divsChild>
        <w:div w:id="576130830">
          <w:marLeft w:val="547"/>
          <w:marRight w:val="0"/>
          <w:marTop w:val="154"/>
          <w:marBottom w:val="0"/>
          <w:divBdr>
            <w:top w:val="none" w:sz="0" w:space="0" w:color="auto"/>
            <w:left w:val="none" w:sz="0" w:space="0" w:color="auto"/>
            <w:bottom w:val="none" w:sz="0" w:space="0" w:color="auto"/>
            <w:right w:val="none" w:sz="0" w:space="0" w:color="auto"/>
          </w:divBdr>
        </w:div>
      </w:divsChild>
    </w:div>
    <w:div w:id="576130833">
      <w:marLeft w:val="0"/>
      <w:marRight w:val="0"/>
      <w:marTop w:val="0"/>
      <w:marBottom w:val="0"/>
      <w:divBdr>
        <w:top w:val="none" w:sz="0" w:space="0" w:color="auto"/>
        <w:left w:val="none" w:sz="0" w:space="0" w:color="auto"/>
        <w:bottom w:val="none" w:sz="0" w:space="0" w:color="auto"/>
        <w:right w:val="none" w:sz="0" w:space="0" w:color="auto"/>
      </w:divBdr>
      <w:divsChild>
        <w:div w:id="576130831">
          <w:marLeft w:val="547"/>
          <w:marRight w:val="0"/>
          <w:marTop w:val="154"/>
          <w:marBottom w:val="0"/>
          <w:divBdr>
            <w:top w:val="none" w:sz="0" w:space="0" w:color="auto"/>
            <w:left w:val="none" w:sz="0" w:space="0" w:color="auto"/>
            <w:bottom w:val="none" w:sz="0" w:space="0" w:color="auto"/>
            <w:right w:val="none" w:sz="0" w:space="0" w:color="auto"/>
          </w:divBdr>
        </w:div>
      </w:divsChild>
    </w:div>
    <w:div w:id="576130834">
      <w:marLeft w:val="0"/>
      <w:marRight w:val="0"/>
      <w:marTop w:val="0"/>
      <w:marBottom w:val="0"/>
      <w:divBdr>
        <w:top w:val="none" w:sz="0" w:space="0" w:color="auto"/>
        <w:left w:val="none" w:sz="0" w:space="0" w:color="auto"/>
        <w:bottom w:val="none" w:sz="0" w:space="0" w:color="auto"/>
        <w:right w:val="none" w:sz="0" w:space="0" w:color="auto"/>
      </w:divBdr>
      <w:divsChild>
        <w:div w:id="57613083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12</Pages>
  <Words>1777</Words>
  <Characters>10129</Characters>
  <Application>Microsoft Office Word</Application>
  <DocSecurity>0</DocSecurity>
  <Lines>84</Lines>
  <Paragraphs>23</Paragraphs>
  <ScaleCrop>false</ScaleCrop>
  <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高永光 教授　簡　歷</dc:title>
  <dc:creator>中山所</dc:creator>
  <cp:lastModifiedBy>FEALA Young</cp:lastModifiedBy>
  <cp:revision>21</cp:revision>
  <cp:lastPrinted>2017-12-07T02:35:00Z</cp:lastPrinted>
  <dcterms:created xsi:type="dcterms:W3CDTF">2018-10-24T08:22:00Z</dcterms:created>
  <dcterms:modified xsi:type="dcterms:W3CDTF">2020-04-30T06:19:00Z</dcterms:modified>
</cp:coreProperties>
</file>